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DE9BA" w14:textId="5BF95CFA" w:rsidR="00F923E4" w:rsidRPr="00F923E4" w:rsidRDefault="004065B6" w:rsidP="00F923E4">
      <w:pPr>
        <w:pStyle w:val="Titel"/>
        <w:spacing w:line="276" w:lineRule="auto"/>
        <w:rPr>
          <w:rFonts w:ascii="Arial" w:hAnsi="Arial" w:cs="Arial"/>
          <w:b/>
          <w:sz w:val="32"/>
          <w:szCs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9A247" wp14:editId="0870D4DD">
                <wp:simplePos x="0" y="0"/>
                <wp:positionH relativeFrom="column">
                  <wp:posOffset>3523615</wp:posOffset>
                </wp:positionH>
                <wp:positionV relativeFrom="paragraph">
                  <wp:posOffset>-65405</wp:posOffset>
                </wp:positionV>
                <wp:extent cx="1356360" cy="273050"/>
                <wp:effectExtent l="0" t="0" r="15240" b="12700"/>
                <wp:wrapNone/>
                <wp:docPr id="6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66F3D" w14:textId="77777777" w:rsidR="004065B6" w:rsidRPr="000857B5" w:rsidRDefault="004065B6" w:rsidP="004065B6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0857B5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Stand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20.07.2021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277.45pt;margin-top:-5.15pt;width:106.8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">
                <v:textbox>
                  <w:txbxContent>
                    <w:p w14:paraId="7A366F3D" w14:textId="77777777" w:rsidR="004065B6" w:rsidRPr="000857B5" w:rsidRDefault="004065B6" w:rsidP="004065B6">
                      <w:pPr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0857B5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Stand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20.07.2021</w:t>
                      </w:r>
                    </w:p>
                  </w:txbxContent>
                </v:textbox>
              </v:shape>
            </w:pict>
          </mc:Fallback>
        </mc:AlternateContent>
      </w:r>
      <w:r w:rsidR="00F923E4" w:rsidRPr="00F923E4">
        <w:rPr>
          <w:rFonts w:ascii="Arial" w:hAnsi="Arial" w:cs="Arial"/>
          <w:b/>
          <w:sz w:val="32"/>
          <w:szCs w:val="28"/>
        </w:rPr>
        <w:t>Corona – Muster-Hygienekonzept</w:t>
      </w:r>
    </w:p>
    <w:p w14:paraId="6E5C5591" w14:textId="77777777" w:rsidR="00F923E4" w:rsidRPr="00F923E4" w:rsidRDefault="00F923E4" w:rsidP="00F923E4">
      <w:pPr>
        <w:spacing w:after="0"/>
        <w:rPr>
          <w:rFonts w:ascii="Arial" w:hAnsi="Arial" w:cs="Arial"/>
          <w:b/>
          <w:sz w:val="32"/>
          <w:szCs w:val="28"/>
          <w:lang w:eastAsia="de-DE"/>
        </w:rPr>
      </w:pPr>
      <w:r>
        <w:rPr>
          <w:rFonts w:ascii="Arial" w:hAnsi="Arial" w:cs="Arial"/>
          <w:b/>
          <w:sz w:val="32"/>
          <w:szCs w:val="28"/>
          <w:lang w:eastAsia="de-DE"/>
        </w:rPr>
        <w:t>f</w:t>
      </w:r>
      <w:r w:rsidRPr="00F923E4">
        <w:rPr>
          <w:rFonts w:ascii="Arial" w:hAnsi="Arial" w:cs="Arial"/>
          <w:b/>
          <w:sz w:val="32"/>
          <w:szCs w:val="28"/>
          <w:lang w:eastAsia="de-DE"/>
        </w:rPr>
        <w:t xml:space="preserve">ür </w:t>
      </w:r>
      <w:r>
        <w:rPr>
          <w:rFonts w:ascii="Arial" w:hAnsi="Arial" w:cs="Arial"/>
          <w:b/>
          <w:sz w:val="32"/>
          <w:szCs w:val="28"/>
          <w:lang w:eastAsia="de-DE"/>
        </w:rPr>
        <w:t xml:space="preserve">Pächter- und </w:t>
      </w:r>
      <w:r w:rsidRPr="00F923E4">
        <w:rPr>
          <w:rFonts w:ascii="Arial" w:hAnsi="Arial" w:cs="Arial"/>
          <w:b/>
          <w:sz w:val="32"/>
          <w:szCs w:val="28"/>
          <w:lang w:eastAsia="de-DE"/>
        </w:rPr>
        <w:t>Mitgliederversammlungen</w:t>
      </w:r>
    </w:p>
    <w:p w14:paraId="674B8313" w14:textId="77777777" w:rsidR="00F923E4" w:rsidRPr="004065B6" w:rsidRDefault="00F923E4" w:rsidP="00F923E4">
      <w:pPr>
        <w:spacing w:after="0"/>
        <w:jc w:val="both"/>
        <w:rPr>
          <w:rFonts w:ascii="Arial" w:hAnsi="Arial" w:cs="Arial"/>
          <w:sz w:val="18"/>
        </w:rPr>
      </w:pPr>
      <w:r w:rsidRPr="004065B6">
        <w:rPr>
          <w:rFonts w:ascii="Arial" w:hAnsi="Arial" w:cs="Arial"/>
          <w:noProof/>
          <w:sz w:val="18"/>
          <w:lang w:eastAsia="de-DE"/>
        </w:rPr>
        <w:drawing>
          <wp:anchor distT="0" distB="0" distL="114300" distR="114300" simplePos="0" relativeHeight="251659264" behindDoc="0" locked="1" layoutInCell="1" allowOverlap="1" wp14:anchorId="67F92C76" wp14:editId="5D2B99E9">
            <wp:simplePos x="0" y="0"/>
            <wp:positionH relativeFrom="margin">
              <wp:posOffset>5015230</wp:posOffset>
            </wp:positionH>
            <wp:positionV relativeFrom="margin">
              <wp:posOffset>-155575</wp:posOffset>
            </wp:positionV>
            <wp:extent cx="734060" cy="734060"/>
            <wp:effectExtent l="0" t="0" r="8890" b="8890"/>
            <wp:wrapNone/>
            <wp:docPr id="7" name="Grafik 7" descr="LV-BW_Logo_fuer farbigen Hintergrun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V-BW_Logo_fuer farbigen Hintergrund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06337" w14:textId="6F780811" w:rsidR="009C6B8C" w:rsidRPr="00F923E4" w:rsidRDefault="00F923E4" w:rsidP="00F923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C6B8C" w:rsidRPr="00F923E4">
        <w:rPr>
          <w:rFonts w:ascii="Arial" w:hAnsi="Arial" w:cs="Arial"/>
        </w:rPr>
        <w:t xml:space="preserve">ie derzeitigen Lockerungen bieten die Möglichkeit, </w:t>
      </w:r>
      <w:r w:rsidR="00A866B1" w:rsidRPr="00F923E4">
        <w:rPr>
          <w:rFonts w:ascii="Arial" w:hAnsi="Arial" w:cs="Arial"/>
        </w:rPr>
        <w:t xml:space="preserve">endlich </w:t>
      </w:r>
      <w:r w:rsidR="009C6B8C" w:rsidRPr="00F923E4">
        <w:rPr>
          <w:rFonts w:ascii="Arial" w:hAnsi="Arial" w:cs="Arial"/>
        </w:rPr>
        <w:t xml:space="preserve">die lange ersehnten </w:t>
      </w:r>
      <w:r w:rsidR="00CE58DE">
        <w:rPr>
          <w:rFonts w:ascii="Arial" w:hAnsi="Arial" w:cs="Arial"/>
        </w:rPr>
        <w:t xml:space="preserve">Pächter- und </w:t>
      </w:r>
      <w:r w:rsidR="009C6B8C" w:rsidRPr="00F923E4">
        <w:rPr>
          <w:rFonts w:ascii="Arial" w:hAnsi="Arial" w:cs="Arial"/>
        </w:rPr>
        <w:t>Mitgliederversammlungen unter „beherrschbaren“ Voraussetzungen abzuhalten.</w:t>
      </w:r>
    </w:p>
    <w:p w14:paraId="5F1B23B9" w14:textId="77777777" w:rsidR="009C6B8C" w:rsidRPr="00F923E4" w:rsidRDefault="009C6B8C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Bei aller Erleichterung und Wiedersehensfreude sollte aber immer daran gedacht werden, dass uns der Corona-Erreger in welcher Variante auch immer wohl erhalten bleiben wird und - ganz wichtig – dass Impfen nach jetzigem Informationsstand zwar vor schweren Infektion</w:t>
      </w:r>
      <w:r w:rsidRPr="00F923E4">
        <w:rPr>
          <w:rFonts w:ascii="Arial" w:hAnsi="Arial" w:cs="Arial"/>
        </w:rPr>
        <w:t>s</w:t>
      </w:r>
      <w:r w:rsidRPr="00F923E4">
        <w:rPr>
          <w:rFonts w:ascii="Arial" w:hAnsi="Arial" w:cs="Arial"/>
        </w:rPr>
        <w:t>verläufen schützt, aber auch vollständig Geimpfte erkranken und das Virus sogar weiterve</w:t>
      </w:r>
      <w:r w:rsidRPr="00F923E4">
        <w:rPr>
          <w:rFonts w:ascii="Arial" w:hAnsi="Arial" w:cs="Arial"/>
        </w:rPr>
        <w:t>r</w:t>
      </w:r>
      <w:r w:rsidRPr="00F923E4">
        <w:rPr>
          <w:rFonts w:ascii="Arial" w:hAnsi="Arial" w:cs="Arial"/>
        </w:rPr>
        <w:t>breiten können.</w:t>
      </w:r>
    </w:p>
    <w:p w14:paraId="096AAA82" w14:textId="77777777" w:rsidR="004065B6" w:rsidRPr="00CE58DE" w:rsidRDefault="004065B6" w:rsidP="004065B6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F365BE1" w14:textId="77777777" w:rsidR="009C6B8C" w:rsidRPr="00F923E4" w:rsidRDefault="009C6B8C" w:rsidP="00F923E4">
      <w:pPr>
        <w:spacing w:after="0"/>
        <w:jc w:val="both"/>
        <w:rPr>
          <w:rFonts w:ascii="Arial" w:hAnsi="Arial" w:cs="Arial"/>
          <w:b/>
        </w:rPr>
      </w:pPr>
      <w:r w:rsidRPr="00F923E4">
        <w:rPr>
          <w:rFonts w:ascii="Arial" w:hAnsi="Arial" w:cs="Arial"/>
          <w:b/>
        </w:rPr>
        <w:t xml:space="preserve">Daher unsere dringende Bitte, auch weiterhin achtsam zu bleiben zum eigenen Schutz und auch </w:t>
      </w:r>
      <w:r w:rsidR="004578B0" w:rsidRPr="00F923E4">
        <w:rPr>
          <w:rFonts w:ascii="Arial" w:hAnsi="Arial" w:cs="Arial"/>
          <w:b/>
        </w:rPr>
        <w:t>zum</w:t>
      </w:r>
      <w:r w:rsidRPr="00F923E4">
        <w:rPr>
          <w:rFonts w:ascii="Arial" w:hAnsi="Arial" w:cs="Arial"/>
          <w:b/>
        </w:rPr>
        <w:t xml:space="preserve"> Schutz der Gesundheit der Mitmenschen.</w:t>
      </w:r>
    </w:p>
    <w:p w14:paraId="536FA140" w14:textId="77777777" w:rsidR="009C6B8C" w:rsidRPr="00CE58DE" w:rsidRDefault="009C6B8C" w:rsidP="00F923E4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C89FE45" w14:textId="77777777" w:rsidR="004578B0" w:rsidRPr="00F923E4" w:rsidRDefault="009C6B8C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Nachdem die Pandemie- wie auch die Vorschriftenlage derzeit sehr volatil sind, d.h. niemand wissen kann, wie lange die Locke</w:t>
      </w:r>
      <w:r w:rsidR="004578B0" w:rsidRPr="00F923E4">
        <w:rPr>
          <w:rFonts w:ascii="Arial" w:hAnsi="Arial" w:cs="Arial"/>
        </w:rPr>
        <w:t xml:space="preserve">rungen noch aufrechterhalten werden können </w:t>
      </w:r>
      <w:r w:rsidRPr="00F923E4">
        <w:rPr>
          <w:rFonts w:ascii="Arial" w:hAnsi="Arial" w:cs="Arial"/>
        </w:rPr>
        <w:t xml:space="preserve">und welche Maßnahmen bei einer Zunahme von Infektionsfällen ergriffen werden bzw. für wen und bei welchen Anlässen diese gelten, </w:t>
      </w:r>
      <w:r w:rsidR="004578B0" w:rsidRPr="00F923E4">
        <w:rPr>
          <w:rFonts w:ascii="Arial" w:hAnsi="Arial" w:cs="Arial"/>
          <w:b/>
        </w:rPr>
        <w:t xml:space="preserve">kann das </w:t>
      </w:r>
      <w:r w:rsidRPr="00F923E4">
        <w:rPr>
          <w:rFonts w:ascii="Arial" w:hAnsi="Arial" w:cs="Arial"/>
          <w:b/>
        </w:rPr>
        <w:t>u.a. Hygiene-</w:t>
      </w:r>
      <w:r w:rsidR="004578B0" w:rsidRPr="00F923E4">
        <w:rPr>
          <w:rFonts w:ascii="Arial" w:hAnsi="Arial" w:cs="Arial"/>
          <w:b/>
        </w:rPr>
        <w:t>Konzept leider nur eine – alle</w:t>
      </w:r>
      <w:r w:rsidR="004578B0" w:rsidRPr="00F923E4">
        <w:rPr>
          <w:rFonts w:ascii="Arial" w:hAnsi="Arial" w:cs="Arial"/>
          <w:b/>
        </w:rPr>
        <w:t>r</w:t>
      </w:r>
      <w:r w:rsidR="004578B0" w:rsidRPr="00F923E4">
        <w:rPr>
          <w:rFonts w:ascii="Arial" w:hAnsi="Arial" w:cs="Arial"/>
          <w:b/>
        </w:rPr>
        <w:t>dings weitgehende – Empfehlung sein</w:t>
      </w:r>
      <w:r w:rsidR="004578B0" w:rsidRPr="00F923E4">
        <w:rPr>
          <w:rFonts w:ascii="Arial" w:hAnsi="Arial" w:cs="Arial"/>
        </w:rPr>
        <w:t xml:space="preserve"> und entbindet die Verantwortlichen nicht davon, sich über den aktuellen Sachstand wie auch eventuelle lokale Vorgaben zu informieren, zweckmäßigerweise auf dem Ordnungsamt der Kommune.</w:t>
      </w:r>
    </w:p>
    <w:p w14:paraId="54EC9E18" w14:textId="77777777" w:rsidR="004578B0" w:rsidRPr="004065B6" w:rsidRDefault="004578B0" w:rsidP="00F923E4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B1A8656" w14:textId="77777777" w:rsidR="004065B6" w:rsidRDefault="004065B6" w:rsidP="004065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Hier ein Vorschlag für das Begleitschreiben:</w:t>
      </w:r>
    </w:p>
    <w:p w14:paraId="6A6C00B7" w14:textId="1DB763E2" w:rsidR="004065B6" w:rsidRDefault="004065B6" w:rsidP="004065B6">
      <w:pPr>
        <w:spacing w:after="0"/>
        <w:jc w:val="both"/>
        <w:rPr>
          <w:rFonts w:ascii="Arial" w:hAnsi="Arial" w:cs="Arial"/>
          <w:i/>
          <w:color w:val="0000FF"/>
        </w:rPr>
      </w:pPr>
      <w:r w:rsidRPr="004065B6">
        <w:rPr>
          <w:rFonts w:ascii="Arial" w:hAnsi="Arial" w:cs="Arial"/>
          <w:i/>
          <w:color w:val="0000FF"/>
        </w:rPr>
        <w:t xml:space="preserve">Wir beabsichtigen am </w:t>
      </w:r>
      <w:r w:rsidRPr="004065B6">
        <w:rPr>
          <w:rFonts w:ascii="Arial" w:hAnsi="Arial" w:cs="Arial"/>
          <w:i/>
          <w:color w:val="0000FF"/>
        </w:rPr>
        <w:t>#Datum#</w:t>
      </w:r>
      <w:r w:rsidRPr="004065B6">
        <w:rPr>
          <w:rFonts w:ascii="Arial" w:hAnsi="Arial" w:cs="Arial"/>
          <w:i/>
          <w:color w:val="0000FF"/>
        </w:rPr>
        <w:t xml:space="preserve"> die Durchführung einer </w:t>
      </w:r>
      <w:r w:rsidRPr="004065B6">
        <w:rPr>
          <w:rFonts w:ascii="Arial" w:hAnsi="Arial" w:cs="Arial"/>
          <w:i/>
          <w:color w:val="0000FF"/>
        </w:rPr>
        <w:t>#Pächter-/</w:t>
      </w:r>
      <w:r w:rsidRPr="004065B6">
        <w:rPr>
          <w:rFonts w:ascii="Arial" w:hAnsi="Arial" w:cs="Arial"/>
          <w:i/>
          <w:color w:val="0000FF"/>
        </w:rPr>
        <w:t>Mitgliederversammlung</w:t>
      </w:r>
      <w:r w:rsidRPr="004065B6">
        <w:rPr>
          <w:rFonts w:ascii="Arial" w:hAnsi="Arial" w:cs="Arial"/>
          <w:i/>
          <w:color w:val="0000FF"/>
        </w:rPr>
        <w:t>#</w:t>
      </w:r>
      <w:r w:rsidRPr="004065B6">
        <w:rPr>
          <w:rFonts w:ascii="Arial" w:hAnsi="Arial" w:cs="Arial"/>
          <w:i/>
          <w:color w:val="0000FF"/>
        </w:rPr>
        <w:t xml:space="preserve"> i</w:t>
      </w:r>
      <w:r w:rsidRPr="004065B6">
        <w:rPr>
          <w:rFonts w:ascii="Arial" w:hAnsi="Arial" w:cs="Arial"/>
          <w:i/>
          <w:color w:val="0000FF"/>
        </w:rPr>
        <w:t>n #Ort/Adresse#</w:t>
      </w:r>
      <w:r>
        <w:rPr>
          <w:rFonts w:ascii="Arial" w:hAnsi="Arial" w:cs="Arial"/>
          <w:i/>
          <w:color w:val="0000FF"/>
        </w:rPr>
        <w:t xml:space="preserve">, Beginn </w:t>
      </w:r>
      <w:bookmarkStart w:id="0" w:name="_GoBack"/>
      <w:bookmarkEnd w:id="0"/>
      <w:r>
        <w:rPr>
          <w:rFonts w:ascii="Arial" w:hAnsi="Arial" w:cs="Arial"/>
          <w:i/>
          <w:color w:val="0000FF"/>
        </w:rPr>
        <w:t>#Uhrzeit#.</w:t>
      </w:r>
    </w:p>
    <w:p w14:paraId="07B6A0EA" w14:textId="4C646CC2" w:rsidR="004065B6" w:rsidRPr="004065B6" w:rsidRDefault="004065B6" w:rsidP="004065B6">
      <w:pPr>
        <w:spacing w:after="0"/>
        <w:jc w:val="both"/>
        <w:rPr>
          <w:rFonts w:ascii="Arial" w:hAnsi="Arial" w:cs="Arial"/>
          <w:i/>
          <w:color w:val="0000FF"/>
        </w:rPr>
      </w:pPr>
      <w:r w:rsidRPr="004065B6">
        <w:rPr>
          <w:rFonts w:ascii="Arial" w:hAnsi="Arial" w:cs="Arial"/>
          <w:i/>
          <w:color w:val="0000FF"/>
        </w:rPr>
        <w:t>Das vorgesehene Hygienekonzept legen wir Ihnen vor und vertrauen d</w:t>
      </w:r>
      <w:r w:rsidRPr="004065B6">
        <w:rPr>
          <w:rFonts w:ascii="Arial" w:hAnsi="Arial" w:cs="Arial"/>
          <w:i/>
          <w:color w:val="0000FF"/>
        </w:rPr>
        <w:t>a</w:t>
      </w:r>
      <w:r w:rsidRPr="004065B6">
        <w:rPr>
          <w:rFonts w:ascii="Arial" w:hAnsi="Arial" w:cs="Arial"/>
          <w:i/>
          <w:color w:val="0000FF"/>
        </w:rPr>
        <w:t>rauf, dass, falls Sie Bedenken oder Anregungen haben sollten, uns diese umgehend zur entsprechenden Vera</w:t>
      </w:r>
      <w:r w:rsidRPr="004065B6">
        <w:rPr>
          <w:rFonts w:ascii="Arial" w:hAnsi="Arial" w:cs="Arial"/>
          <w:i/>
          <w:color w:val="0000FF"/>
        </w:rPr>
        <w:t>n</w:t>
      </w:r>
      <w:r w:rsidRPr="004065B6">
        <w:rPr>
          <w:rFonts w:ascii="Arial" w:hAnsi="Arial" w:cs="Arial"/>
          <w:i/>
          <w:color w:val="0000FF"/>
        </w:rPr>
        <w:t>lassung mitgeteilt werden. Sollten Sie nicht zuständig sein, dürfen wir auf Ihre Weiterleitung an die zuständige Fachbehörde ver</w:t>
      </w:r>
      <w:r w:rsidRPr="004065B6">
        <w:rPr>
          <w:rFonts w:ascii="Arial" w:hAnsi="Arial" w:cs="Arial"/>
          <w:i/>
          <w:color w:val="0000FF"/>
        </w:rPr>
        <w:t>trauen</w:t>
      </w:r>
      <w:r w:rsidRPr="004065B6">
        <w:rPr>
          <w:rFonts w:ascii="Arial" w:hAnsi="Arial" w:cs="Arial"/>
          <w:i/>
          <w:color w:val="0000FF"/>
        </w:rPr>
        <w:t>.</w:t>
      </w:r>
    </w:p>
    <w:p w14:paraId="297A0F9F" w14:textId="77777777" w:rsidR="004065B6" w:rsidRPr="004065B6" w:rsidRDefault="004065B6" w:rsidP="00F923E4">
      <w:pPr>
        <w:spacing w:after="0"/>
        <w:jc w:val="both"/>
        <w:rPr>
          <w:rFonts w:ascii="Arial" w:hAnsi="Arial" w:cs="Arial"/>
          <w:sz w:val="40"/>
        </w:rPr>
      </w:pPr>
    </w:p>
    <w:p w14:paraId="1479D078" w14:textId="77777777" w:rsidR="00C81D5D" w:rsidRDefault="004578B0" w:rsidP="00C72D3B">
      <w:pPr>
        <w:spacing w:after="0"/>
        <w:jc w:val="center"/>
        <w:rPr>
          <w:rFonts w:ascii="Arial" w:hAnsi="Arial" w:cs="Arial"/>
          <w:b/>
          <w:sz w:val="28"/>
        </w:rPr>
      </w:pPr>
      <w:r w:rsidRPr="00CE58DE">
        <w:rPr>
          <w:rFonts w:ascii="Arial" w:hAnsi="Arial" w:cs="Arial"/>
          <w:b/>
          <w:sz w:val="28"/>
        </w:rPr>
        <w:t>Hygienekonzept</w:t>
      </w:r>
      <w:r w:rsidR="00CE58DE">
        <w:rPr>
          <w:rFonts w:ascii="Arial" w:hAnsi="Arial" w:cs="Arial"/>
          <w:b/>
          <w:sz w:val="28"/>
        </w:rPr>
        <w:t xml:space="preserve"> für die Pächter-/Mitgliederversammlung</w:t>
      </w:r>
    </w:p>
    <w:p w14:paraId="1A28A150" w14:textId="77777777" w:rsidR="00C72D3B" w:rsidRPr="00C72D3B" w:rsidRDefault="00C72D3B" w:rsidP="00C72D3B">
      <w:pPr>
        <w:spacing w:after="0"/>
        <w:jc w:val="center"/>
        <w:rPr>
          <w:rFonts w:ascii="Arial" w:hAnsi="Arial" w:cs="Arial"/>
          <w:b/>
          <w:sz w:val="10"/>
          <w:szCs w:val="6"/>
        </w:rPr>
      </w:pPr>
    </w:p>
    <w:p w14:paraId="711600AD" w14:textId="77777777" w:rsidR="00C72D3B" w:rsidRPr="004065B6" w:rsidRDefault="00C72D3B" w:rsidP="00C72D3B">
      <w:pPr>
        <w:spacing w:after="0"/>
        <w:jc w:val="center"/>
        <w:rPr>
          <w:rFonts w:ascii="Arial" w:hAnsi="Arial" w:cs="Arial"/>
          <w:b/>
          <w:sz w:val="24"/>
        </w:rPr>
      </w:pPr>
      <w:r w:rsidRPr="004065B6">
        <w:rPr>
          <w:rFonts w:ascii="Arial" w:hAnsi="Arial" w:cs="Arial"/>
          <w:b/>
          <w:sz w:val="24"/>
        </w:rPr>
        <w:t>gemäß § #5# der aktuellen Verordnung der Landesregierung über</w:t>
      </w:r>
    </w:p>
    <w:p w14:paraId="5C66B7E2" w14:textId="77777777" w:rsidR="00C72D3B" w:rsidRPr="004065B6" w:rsidRDefault="00C72D3B" w:rsidP="00C72D3B">
      <w:pPr>
        <w:spacing w:after="0"/>
        <w:jc w:val="center"/>
        <w:rPr>
          <w:rFonts w:ascii="Arial" w:hAnsi="Arial" w:cs="Arial"/>
          <w:b/>
          <w:sz w:val="24"/>
        </w:rPr>
      </w:pPr>
      <w:r w:rsidRPr="004065B6">
        <w:rPr>
          <w:rFonts w:ascii="Arial" w:hAnsi="Arial" w:cs="Arial"/>
          <w:b/>
          <w:sz w:val="24"/>
        </w:rPr>
        <w:t>infektionsschützende Maßnahmen gegen die Ausbreitung des</w:t>
      </w:r>
    </w:p>
    <w:p w14:paraId="2D2FE650" w14:textId="77777777" w:rsidR="00C72D3B" w:rsidRPr="004065B6" w:rsidRDefault="00C72D3B" w:rsidP="00C72D3B">
      <w:pPr>
        <w:spacing w:after="0"/>
        <w:jc w:val="center"/>
        <w:rPr>
          <w:rFonts w:ascii="Arial" w:hAnsi="Arial" w:cs="Arial"/>
          <w:b/>
          <w:sz w:val="24"/>
        </w:rPr>
      </w:pPr>
      <w:r w:rsidRPr="004065B6">
        <w:rPr>
          <w:rFonts w:ascii="Arial" w:hAnsi="Arial" w:cs="Arial"/>
          <w:b/>
          <w:sz w:val="24"/>
        </w:rPr>
        <w:t xml:space="preserve">Virus SARS-CoV-2 (Corona-Verordnung – </w:t>
      </w:r>
      <w:proofErr w:type="spellStart"/>
      <w:r w:rsidRPr="004065B6">
        <w:rPr>
          <w:rFonts w:ascii="Arial" w:hAnsi="Arial" w:cs="Arial"/>
          <w:b/>
          <w:sz w:val="24"/>
        </w:rPr>
        <w:t>CoronaVO</w:t>
      </w:r>
      <w:proofErr w:type="spellEnd"/>
      <w:r w:rsidRPr="004065B6">
        <w:rPr>
          <w:rFonts w:ascii="Arial" w:hAnsi="Arial" w:cs="Arial"/>
          <w:b/>
          <w:sz w:val="24"/>
        </w:rPr>
        <w:t>)</w:t>
      </w:r>
    </w:p>
    <w:p w14:paraId="27C34A56" w14:textId="21A35C96" w:rsidR="00C72D3B" w:rsidRPr="004065B6" w:rsidRDefault="00C72D3B" w:rsidP="00C72D3B">
      <w:pPr>
        <w:spacing w:after="0"/>
        <w:jc w:val="center"/>
        <w:rPr>
          <w:rFonts w:ascii="Arial" w:hAnsi="Arial" w:cs="Arial"/>
          <w:b/>
          <w:sz w:val="24"/>
        </w:rPr>
      </w:pPr>
      <w:r w:rsidRPr="004065B6">
        <w:rPr>
          <w:rFonts w:ascii="Arial" w:hAnsi="Arial" w:cs="Arial"/>
          <w:b/>
          <w:sz w:val="24"/>
        </w:rPr>
        <w:t>vom #Datum#</w:t>
      </w:r>
    </w:p>
    <w:p w14:paraId="23C13EB3" w14:textId="77777777" w:rsidR="00C72D3B" w:rsidRPr="004065B6" w:rsidRDefault="00C72D3B" w:rsidP="00C72D3B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203F4597" w14:textId="15EA4F57" w:rsidR="00CE58DE" w:rsidRPr="004065B6" w:rsidRDefault="00CE58DE" w:rsidP="00C72D3B">
      <w:pPr>
        <w:spacing w:after="0"/>
        <w:jc w:val="center"/>
        <w:rPr>
          <w:rFonts w:ascii="Arial" w:hAnsi="Arial" w:cs="Arial"/>
          <w:b/>
          <w:sz w:val="24"/>
        </w:rPr>
      </w:pPr>
      <w:r w:rsidRPr="004065B6">
        <w:rPr>
          <w:rFonts w:ascii="Arial" w:hAnsi="Arial" w:cs="Arial"/>
          <w:b/>
          <w:sz w:val="24"/>
        </w:rPr>
        <w:t xml:space="preserve">des </w:t>
      </w:r>
      <w:r w:rsidR="00C72D3B" w:rsidRPr="004065B6">
        <w:rPr>
          <w:rFonts w:ascii="Arial" w:hAnsi="Arial" w:cs="Arial"/>
          <w:b/>
          <w:sz w:val="24"/>
        </w:rPr>
        <w:t>#</w:t>
      </w:r>
      <w:r w:rsidRPr="004065B6">
        <w:rPr>
          <w:rFonts w:ascii="Arial" w:hAnsi="Arial" w:cs="Arial"/>
          <w:b/>
          <w:sz w:val="24"/>
        </w:rPr>
        <w:t>Vereins</w:t>
      </w:r>
      <w:r w:rsidR="00C72D3B" w:rsidRPr="004065B6">
        <w:rPr>
          <w:rFonts w:ascii="Arial" w:hAnsi="Arial" w:cs="Arial"/>
          <w:b/>
          <w:sz w:val="24"/>
        </w:rPr>
        <w:t>n</w:t>
      </w:r>
      <w:r w:rsidRPr="004065B6">
        <w:rPr>
          <w:rFonts w:ascii="Arial" w:hAnsi="Arial" w:cs="Arial"/>
          <w:b/>
          <w:sz w:val="24"/>
        </w:rPr>
        <w:t>ame#</w:t>
      </w:r>
    </w:p>
    <w:p w14:paraId="365D7BF6" w14:textId="420C49F0" w:rsidR="00CE58DE" w:rsidRPr="004065B6" w:rsidRDefault="00CE58DE" w:rsidP="00C72D3B">
      <w:pPr>
        <w:spacing w:after="0"/>
        <w:jc w:val="center"/>
        <w:rPr>
          <w:rFonts w:ascii="Arial" w:hAnsi="Arial" w:cs="Arial"/>
          <w:b/>
          <w:sz w:val="24"/>
        </w:rPr>
      </w:pPr>
      <w:r w:rsidRPr="004065B6">
        <w:rPr>
          <w:rFonts w:ascii="Arial" w:hAnsi="Arial" w:cs="Arial"/>
          <w:b/>
          <w:sz w:val="24"/>
        </w:rPr>
        <w:t>am #Datum# in #Ort</w:t>
      </w:r>
      <w:r w:rsidR="004065B6" w:rsidRPr="004065B6">
        <w:rPr>
          <w:rFonts w:ascii="Arial" w:hAnsi="Arial" w:cs="Arial"/>
          <w:b/>
          <w:sz w:val="24"/>
        </w:rPr>
        <w:t>/Adresse</w:t>
      </w:r>
      <w:r w:rsidRPr="004065B6">
        <w:rPr>
          <w:rFonts w:ascii="Arial" w:hAnsi="Arial" w:cs="Arial"/>
          <w:b/>
          <w:sz w:val="24"/>
        </w:rPr>
        <w:t># um #Uhrzeit#</w:t>
      </w:r>
    </w:p>
    <w:p w14:paraId="3580E59B" w14:textId="77777777" w:rsidR="00C72D3B" w:rsidRPr="004065B6" w:rsidRDefault="00C72D3B" w:rsidP="00C72D3B">
      <w:pPr>
        <w:spacing w:after="0"/>
        <w:jc w:val="both"/>
        <w:rPr>
          <w:rFonts w:ascii="Arial" w:hAnsi="Arial" w:cs="Arial"/>
          <w:b/>
          <w:sz w:val="24"/>
        </w:rPr>
      </w:pPr>
    </w:p>
    <w:p w14:paraId="2CF53E55" w14:textId="46A0995F" w:rsidR="00C72D3B" w:rsidRPr="004065B6" w:rsidRDefault="00C72D3B" w:rsidP="00F923E4">
      <w:pPr>
        <w:spacing w:after="0"/>
        <w:jc w:val="both"/>
        <w:rPr>
          <w:rFonts w:ascii="Arial" w:hAnsi="Arial" w:cs="Arial"/>
          <w:b/>
          <w:sz w:val="24"/>
        </w:rPr>
      </w:pPr>
      <w:r w:rsidRPr="004065B6">
        <w:rPr>
          <w:rFonts w:ascii="Arial" w:hAnsi="Arial" w:cs="Arial"/>
          <w:b/>
          <w:sz w:val="24"/>
        </w:rPr>
        <w:t>Gesetzlicher Vertreter des Veranstalters: #Funktion# #Name#</w:t>
      </w:r>
    </w:p>
    <w:p w14:paraId="3B69587F" w14:textId="77777777" w:rsidR="005D7A5E" w:rsidRPr="004065B6" w:rsidRDefault="005D7A5E" w:rsidP="00F923E4">
      <w:pPr>
        <w:spacing w:after="0"/>
        <w:jc w:val="both"/>
        <w:rPr>
          <w:rFonts w:ascii="Arial" w:hAnsi="Arial" w:cs="Arial"/>
          <w:b/>
          <w:sz w:val="24"/>
        </w:rPr>
      </w:pPr>
      <w:r w:rsidRPr="004065B6">
        <w:rPr>
          <w:rFonts w:ascii="Arial" w:hAnsi="Arial" w:cs="Arial"/>
          <w:b/>
          <w:sz w:val="24"/>
        </w:rPr>
        <w:t>Hygieneverantwortliche/r: #ggf. Bereiche# #Namen#</w:t>
      </w:r>
    </w:p>
    <w:p w14:paraId="5374C897" w14:textId="77777777" w:rsidR="005E1D99" w:rsidRPr="004065B6" w:rsidRDefault="005E1D99" w:rsidP="00F923E4">
      <w:pPr>
        <w:spacing w:after="0"/>
        <w:jc w:val="both"/>
        <w:rPr>
          <w:rFonts w:ascii="Arial" w:hAnsi="Arial" w:cs="Arial"/>
        </w:rPr>
      </w:pPr>
    </w:p>
    <w:p w14:paraId="22EEE971" w14:textId="79D2361D" w:rsidR="00C72D3B" w:rsidRPr="004065B6" w:rsidRDefault="00C72D3B" w:rsidP="00743EC8">
      <w:pPr>
        <w:spacing w:after="0"/>
        <w:jc w:val="both"/>
        <w:rPr>
          <w:rFonts w:ascii="Arial" w:hAnsi="Arial" w:cs="Arial"/>
        </w:rPr>
      </w:pPr>
      <w:r w:rsidRPr="004065B6">
        <w:rPr>
          <w:rFonts w:ascii="Arial" w:hAnsi="Arial" w:cs="Arial"/>
        </w:rPr>
        <w:t xml:space="preserve">Eine Pächter-/Mitgliederversammlung ist eine </w:t>
      </w:r>
      <w:r w:rsidR="00477958" w:rsidRPr="004065B6">
        <w:rPr>
          <w:rFonts w:ascii="Arial" w:hAnsi="Arial" w:cs="Arial"/>
        </w:rPr>
        <w:t>nichtöffentliche Veranstaltung</w:t>
      </w:r>
      <w:r w:rsidR="00743EC8" w:rsidRPr="004065B6">
        <w:rPr>
          <w:rFonts w:ascii="Arial" w:hAnsi="Arial" w:cs="Arial"/>
        </w:rPr>
        <w:t xml:space="preserve"> - bei der alle</w:t>
      </w:r>
      <w:r w:rsidR="00743EC8" w:rsidRPr="004065B6">
        <w:rPr>
          <w:rFonts w:ascii="Arial" w:hAnsi="Arial" w:cs="Arial"/>
        </w:rPr>
        <w:t>r</w:t>
      </w:r>
      <w:r w:rsidR="00743EC8" w:rsidRPr="004065B6">
        <w:rPr>
          <w:rFonts w:ascii="Arial" w:hAnsi="Arial" w:cs="Arial"/>
        </w:rPr>
        <w:t xml:space="preserve">dings Gäste zugelassen werden können - </w:t>
      </w:r>
      <w:r w:rsidR="00477958" w:rsidRPr="004065B6">
        <w:rPr>
          <w:rFonts w:ascii="Arial" w:hAnsi="Arial" w:cs="Arial"/>
        </w:rPr>
        <w:t>die als Gremiensitzung für die Selbstverwaltung des Vereins als juristischer Person per Gesetz und Satzung vorgeschrieben ist.</w:t>
      </w:r>
    </w:p>
    <w:p w14:paraId="3BF91F1B" w14:textId="4B37A76C" w:rsidR="00477958" w:rsidRPr="00C72D3B" w:rsidRDefault="00743EC8" w:rsidP="00743EC8">
      <w:pPr>
        <w:spacing w:after="0"/>
        <w:jc w:val="both"/>
        <w:rPr>
          <w:rFonts w:ascii="Arial" w:hAnsi="Arial" w:cs="Arial"/>
        </w:rPr>
      </w:pPr>
      <w:r w:rsidRPr="004065B6">
        <w:rPr>
          <w:rFonts w:ascii="Arial" w:hAnsi="Arial" w:cs="Arial"/>
        </w:rPr>
        <w:t>Für sie gilt somit § 8 Abs. 3 Nr. 1 der o.g. Verordnung der Landesregierung.</w:t>
      </w:r>
    </w:p>
    <w:p w14:paraId="427E4D12" w14:textId="77777777" w:rsidR="00C72D3B" w:rsidRPr="004065B6" w:rsidRDefault="00C72D3B" w:rsidP="00CE58DE">
      <w:pPr>
        <w:spacing w:after="0"/>
        <w:ind w:left="284" w:hanging="284"/>
        <w:jc w:val="both"/>
        <w:rPr>
          <w:rFonts w:ascii="Arial" w:hAnsi="Arial" w:cs="Arial"/>
          <w:b/>
          <w:sz w:val="32"/>
        </w:rPr>
      </w:pPr>
    </w:p>
    <w:p w14:paraId="42403B7F" w14:textId="77777777" w:rsidR="005E1D99" w:rsidRPr="00CE58DE" w:rsidRDefault="00CE58DE" w:rsidP="00CE58DE">
      <w:pPr>
        <w:spacing w:after="0"/>
        <w:ind w:left="284" w:hanging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1.</w:t>
      </w:r>
      <w:r>
        <w:rPr>
          <w:rFonts w:ascii="Arial" w:hAnsi="Arial" w:cs="Arial"/>
          <w:b/>
          <w:sz w:val="24"/>
        </w:rPr>
        <w:tab/>
      </w:r>
      <w:r w:rsidR="005E1D99" w:rsidRPr="00CE58DE">
        <w:rPr>
          <w:rFonts w:ascii="Arial" w:hAnsi="Arial" w:cs="Arial"/>
          <w:b/>
          <w:sz w:val="24"/>
        </w:rPr>
        <w:t>Information</w:t>
      </w:r>
      <w:r w:rsidR="00971076" w:rsidRPr="00CE58DE">
        <w:rPr>
          <w:rFonts w:ascii="Arial" w:hAnsi="Arial" w:cs="Arial"/>
          <w:b/>
          <w:sz w:val="24"/>
        </w:rPr>
        <w:t xml:space="preserve"> der teilnehmenden Personen, der Funktionsträger und des Se</w:t>
      </w:r>
      <w:r w:rsidR="00971076" w:rsidRPr="00CE58DE">
        <w:rPr>
          <w:rFonts w:ascii="Arial" w:hAnsi="Arial" w:cs="Arial"/>
          <w:b/>
          <w:sz w:val="24"/>
        </w:rPr>
        <w:t>r</w:t>
      </w:r>
      <w:r w:rsidR="00971076" w:rsidRPr="00CE58DE">
        <w:rPr>
          <w:rFonts w:ascii="Arial" w:hAnsi="Arial" w:cs="Arial"/>
          <w:b/>
          <w:sz w:val="24"/>
        </w:rPr>
        <w:t>vicepersonals</w:t>
      </w:r>
    </w:p>
    <w:p w14:paraId="35374D88" w14:textId="77777777" w:rsidR="005E1D99" w:rsidRPr="00CE58DE" w:rsidRDefault="005E1D99" w:rsidP="00F923E4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5A61E71" w14:textId="77777777" w:rsidR="005E1D99" w:rsidRPr="00A866B1" w:rsidRDefault="00971076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 xml:space="preserve">Am Veranstaltungsort </w:t>
      </w:r>
      <w:r w:rsidR="005E1D99" w:rsidRPr="00F923E4">
        <w:rPr>
          <w:rFonts w:ascii="Arial" w:hAnsi="Arial" w:cs="Arial"/>
        </w:rPr>
        <w:t xml:space="preserve">weisen Hinweisschilder auf die </w:t>
      </w:r>
      <w:r w:rsidRPr="00F923E4">
        <w:rPr>
          <w:rFonts w:ascii="Arial" w:hAnsi="Arial" w:cs="Arial"/>
        </w:rPr>
        <w:t>aktuell gültigen Hygienevorgaben</w:t>
      </w:r>
      <w:r w:rsidR="005E1D99" w:rsidRPr="00F923E4">
        <w:rPr>
          <w:rFonts w:ascii="Arial" w:hAnsi="Arial" w:cs="Arial"/>
        </w:rPr>
        <w:t xml:space="preserve"> </w:t>
      </w:r>
      <w:r w:rsidRPr="00F923E4">
        <w:rPr>
          <w:rFonts w:ascii="Arial" w:hAnsi="Arial" w:cs="Arial"/>
        </w:rPr>
        <w:t>s</w:t>
      </w:r>
      <w:r w:rsidRPr="00F923E4">
        <w:rPr>
          <w:rFonts w:ascii="Arial" w:hAnsi="Arial" w:cs="Arial"/>
        </w:rPr>
        <w:t>o</w:t>
      </w:r>
      <w:r w:rsidRPr="00F923E4">
        <w:rPr>
          <w:rFonts w:ascii="Arial" w:hAnsi="Arial" w:cs="Arial"/>
        </w:rPr>
        <w:t xml:space="preserve">wie die </w:t>
      </w:r>
      <w:r w:rsidRPr="00A866B1">
        <w:rPr>
          <w:rFonts w:ascii="Arial" w:hAnsi="Arial" w:cs="Arial"/>
        </w:rPr>
        <w:t xml:space="preserve">u.a. ggf. ergänzenden Regeln </w:t>
      </w:r>
      <w:r w:rsidR="005E1D99" w:rsidRPr="00A866B1">
        <w:rPr>
          <w:rFonts w:ascii="Arial" w:hAnsi="Arial" w:cs="Arial"/>
        </w:rPr>
        <w:t>hin.</w:t>
      </w:r>
    </w:p>
    <w:p w14:paraId="70EAAC31" w14:textId="002E3FED" w:rsidR="00971076" w:rsidRPr="00A866B1" w:rsidRDefault="00971076" w:rsidP="00F923E4">
      <w:pPr>
        <w:spacing w:after="0"/>
        <w:jc w:val="both"/>
        <w:rPr>
          <w:rFonts w:ascii="Arial" w:hAnsi="Arial" w:cs="Arial"/>
        </w:rPr>
      </w:pPr>
      <w:r w:rsidRPr="00A866B1">
        <w:rPr>
          <w:rFonts w:ascii="Arial" w:hAnsi="Arial" w:cs="Arial"/>
        </w:rPr>
        <w:t xml:space="preserve">Ebenso ist </w:t>
      </w:r>
      <w:r w:rsidR="00D044BE" w:rsidRPr="00A866B1">
        <w:rPr>
          <w:rFonts w:ascii="Arial" w:hAnsi="Arial" w:cs="Arial"/>
        </w:rPr>
        <w:t xml:space="preserve">- </w:t>
      </w:r>
      <w:r w:rsidRPr="00A866B1">
        <w:rPr>
          <w:rFonts w:ascii="Arial" w:hAnsi="Arial" w:cs="Arial"/>
        </w:rPr>
        <w:t xml:space="preserve">wo </w:t>
      </w:r>
      <w:r w:rsidR="00D044BE" w:rsidRPr="00A866B1">
        <w:rPr>
          <w:rFonts w:ascii="Arial" w:hAnsi="Arial" w:cs="Arial"/>
        </w:rPr>
        <w:t xml:space="preserve">irgend </w:t>
      </w:r>
      <w:r w:rsidRPr="00A866B1">
        <w:rPr>
          <w:rFonts w:ascii="Arial" w:hAnsi="Arial" w:cs="Arial"/>
        </w:rPr>
        <w:t>möglich</w:t>
      </w:r>
      <w:r w:rsidR="00D044BE" w:rsidRPr="00A866B1">
        <w:rPr>
          <w:rFonts w:ascii="Arial" w:hAnsi="Arial" w:cs="Arial"/>
        </w:rPr>
        <w:t xml:space="preserve"> und umsetzbar - </w:t>
      </w:r>
      <w:r w:rsidRPr="00A866B1">
        <w:rPr>
          <w:rFonts w:ascii="Arial" w:hAnsi="Arial" w:cs="Arial"/>
        </w:rPr>
        <w:t>eine feste Wegeführung sowie Abstandma</w:t>
      </w:r>
      <w:r w:rsidRPr="00A866B1">
        <w:rPr>
          <w:rFonts w:ascii="Arial" w:hAnsi="Arial" w:cs="Arial"/>
        </w:rPr>
        <w:t>r</w:t>
      </w:r>
      <w:r w:rsidRPr="00A866B1">
        <w:rPr>
          <w:rFonts w:ascii="Arial" w:hAnsi="Arial" w:cs="Arial"/>
        </w:rPr>
        <w:t>kierungen vorhanden.</w:t>
      </w:r>
    </w:p>
    <w:p w14:paraId="75DCB727" w14:textId="48C638B3" w:rsidR="005E1D99" w:rsidRPr="00F923E4" w:rsidRDefault="00971076" w:rsidP="00F923E4">
      <w:pPr>
        <w:spacing w:after="0"/>
        <w:jc w:val="both"/>
        <w:rPr>
          <w:rFonts w:ascii="Arial" w:hAnsi="Arial" w:cs="Arial"/>
        </w:rPr>
      </w:pPr>
      <w:r w:rsidRPr="00A866B1">
        <w:rPr>
          <w:rFonts w:ascii="Arial" w:hAnsi="Arial" w:cs="Arial"/>
        </w:rPr>
        <w:t xml:space="preserve">Der Veranstalter </w:t>
      </w:r>
      <w:r w:rsidR="00D044BE" w:rsidRPr="00A866B1">
        <w:rPr>
          <w:rFonts w:ascii="Arial" w:hAnsi="Arial" w:cs="Arial"/>
        </w:rPr>
        <w:t>(</w:t>
      </w:r>
      <w:r w:rsidR="00A866B1">
        <w:rPr>
          <w:rFonts w:ascii="Arial" w:hAnsi="Arial" w:cs="Arial"/>
        </w:rPr>
        <w:t>#</w:t>
      </w:r>
      <w:r w:rsidR="00D044BE" w:rsidRPr="00A866B1">
        <w:rPr>
          <w:rFonts w:ascii="Arial" w:hAnsi="Arial" w:cs="Arial"/>
        </w:rPr>
        <w:t>Funktion im Verein und Name</w:t>
      </w:r>
      <w:r w:rsidR="00A866B1">
        <w:rPr>
          <w:rFonts w:ascii="Arial" w:hAnsi="Arial" w:cs="Arial"/>
        </w:rPr>
        <w:t>#</w:t>
      </w:r>
      <w:r w:rsidR="00D044BE" w:rsidRPr="00A866B1">
        <w:rPr>
          <w:rFonts w:ascii="Arial" w:hAnsi="Arial" w:cs="Arial"/>
        </w:rPr>
        <w:t>) sowie der Hygieneverantwortliche (</w:t>
      </w:r>
      <w:r w:rsidR="00A866B1">
        <w:rPr>
          <w:rFonts w:ascii="Arial" w:hAnsi="Arial" w:cs="Arial"/>
        </w:rPr>
        <w:t>#</w:t>
      </w:r>
      <w:r w:rsidR="00D044BE" w:rsidRPr="00A866B1">
        <w:rPr>
          <w:rFonts w:ascii="Arial" w:hAnsi="Arial" w:cs="Arial"/>
        </w:rPr>
        <w:t>N</w:t>
      </w:r>
      <w:r w:rsidR="00D044BE" w:rsidRPr="00A866B1">
        <w:rPr>
          <w:rFonts w:ascii="Arial" w:hAnsi="Arial" w:cs="Arial"/>
        </w:rPr>
        <w:t>a</w:t>
      </w:r>
      <w:r w:rsidR="00D044BE" w:rsidRPr="00A866B1">
        <w:rPr>
          <w:rFonts w:ascii="Arial" w:hAnsi="Arial" w:cs="Arial"/>
        </w:rPr>
        <w:t>me</w:t>
      </w:r>
      <w:r w:rsidR="00A866B1">
        <w:rPr>
          <w:rFonts w:ascii="Arial" w:hAnsi="Arial" w:cs="Arial"/>
        </w:rPr>
        <w:t>#</w:t>
      </w:r>
      <w:r w:rsidR="00D044BE" w:rsidRPr="00A866B1">
        <w:rPr>
          <w:rFonts w:ascii="Arial" w:hAnsi="Arial" w:cs="Arial"/>
        </w:rPr>
        <w:t xml:space="preserve">) sind ständig anwesend, </w:t>
      </w:r>
      <w:r w:rsidRPr="00A866B1">
        <w:rPr>
          <w:rFonts w:ascii="Arial" w:hAnsi="Arial" w:cs="Arial"/>
        </w:rPr>
        <w:t>steh</w:t>
      </w:r>
      <w:r w:rsidR="00D044BE" w:rsidRPr="00A866B1">
        <w:rPr>
          <w:rFonts w:ascii="Arial" w:hAnsi="Arial" w:cs="Arial"/>
        </w:rPr>
        <w:t>en</w:t>
      </w:r>
      <w:r w:rsidRPr="00A866B1">
        <w:rPr>
          <w:rFonts w:ascii="Arial" w:hAnsi="Arial" w:cs="Arial"/>
        </w:rPr>
        <w:t xml:space="preserve"> jederzeit für Fragen zur Verfügung und ha</w:t>
      </w:r>
      <w:r w:rsidR="00D044BE" w:rsidRPr="00A866B1">
        <w:rPr>
          <w:rFonts w:ascii="Arial" w:hAnsi="Arial" w:cs="Arial"/>
        </w:rPr>
        <w:t>ben</w:t>
      </w:r>
      <w:r w:rsidRPr="00A866B1">
        <w:rPr>
          <w:rFonts w:ascii="Arial" w:hAnsi="Arial" w:cs="Arial"/>
        </w:rPr>
        <w:t xml:space="preserve"> auch</w:t>
      </w:r>
      <w:r w:rsidRPr="00F923E4">
        <w:rPr>
          <w:rFonts w:ascii="Arial" w:hAnsi="Arial" w:cs="Arial"/>
        </w:rPr>
        <w:t xml:space="preserve"> die aktuelle Corona-Verordnung des Landes Baden-Württemberg verfügbar.</w:t>
      </w:r>
    </w:p>
    <w:p w14:paraId="2F6B4DFA" w14:textId="77777777" w:rsidR="005E1D99" w:rsidRPr="004065B6" w:rsidRDefault="005E1D99" w:rsidP="00F923E4">
      <w:pPr>
        <w:spacing w:after="0"/>
        <w:jc w:val="both"/>
        <w:rPr>
          <w:rFonts w:ascii="Arial" w:hAnsi="Arial" w:cs="Arial"/>
          <w:sz w:val="28"/>
        </w:rPr>
      </w:pPr>
    </w:p>
    <w:p w14:paraId="429B3E92" w14:textId="77777777" w:rsidR="000B3E97" w:rsidRPr="00CE58DE" w:rsidRDefault="00971076" w:rsidP="00CE58DE">
      <w:pPr>
        <w:spacing w:after="0"/>
        <w:ind w:left="284" w:hanging="284"/>
        <w:jc w:val="both"/>
        <w:rPr>
          <w:rFonts w:ascii="Arial" w:hAnsi="Arial" w:cs="Arial"/>
          <w:b/>
          <w:sz w:val="24"/>
        </w:rPr>
      </w:pPr>
      <w:r w:rsidRPr="00CE58DE">
        <w:rPr>
          <w:rFonts w:ascii="Arial" w:hAnsi="Arial" w:cs="Arial"/>
          <w:b/>
          <w:sz w:val="24"/>
        </w:rPr>
        <w:t>2</w:t>
      </w:r>
      <w:r w:rsidR="00CE58DE">
        <w:rPr>
          <w:rFonts w:ascii="Arial" w:hAnsi="Arial" w:cs="Arial"/>
          <w:b/>
          <w:sz w:val="24"/>
        </w:rPr>
        <w:t>.</w:t>
      </w:r>
      <w:r w:rsidR="00CE58DE">
        <w:rPr>
          <w:rFonts w:ascii="Arial" w:hAnsi="Arial" w:cs="Arial"/>
          <w:b/>
          <w:sz w:val="24"/>
        </w:rPr>
        <w:tab/>
      </w:r>
      <w:r w:rsidR="000B3E97" w:rsidRPr="00CE58DE">
        <w:rPr>
          <w:rFonts w:ascii="Arial" w:hAnsi="Arial" w:cs="Arial"/>
          <w:b/>
          <w:sz w:val="24"/>
        </w:rPr>
        <w:t>Reinigung und Desinfektion des Veranstaltungsortes</w:t>
      </w:r>
    </w:p>
    <w:p w14:paraId="58BC3D35" w14:textId="77777777" w:rsidR="00CE58DE" w:rsidRPr="00CE58DE" w:rsidRDefault="00CE58DE" w:rsidP="00CE58DE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4884EFBF" w14:textId="77777777" w:rsidR="000B3E97" w:rsidRPr="00F923E4" w:rsidRDefault="000B3E97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Sämtliche Räume, in denen sich Personen aufhalten, sind vor der Veranstaltung gründlich zu reinigen</w:t>
      </w:r>
      <w:r w:rsidR="00FD797A">
        <w:rPr>
          <w:rFonts w:ascii="Arial" w:hAnsi="Arial" w:cs="Arial"/>
        </w:rPr>
        <w:t xml:space="preserve"> </w:t>
      </w:r>
      <w:r w:rsidRPr="00F923E4">
        <w:rPr>
          <w:rFonts w:ascii="Arial" w:hAnsi="Arial" w:cs="Arial"/>
        </w:rPr>
        <w:t>und die Oberfläche von Handgriffen, Theken, Tischen, Armlehnen</w:t>
      </w:r>
      <w:r w:rsidR="00FD797A">
        <w:rPr>
          <w:rFonts w:ascii="Arial" w:hAnsi="Arial" w:cs="Arial"/>
        </w:rPr>
        <w:t>, etc.</w:t>
      </w:r>
      <w:r w:rsidRPr="00F923E4">
        <w:rPr>
          <w:rFonts w:ascii="Arial" w:hAnsi="Arial" w:cs="Arial"/>
        </w:rPr>
        <w:t xml:space="preserve"> nach G</w:t>
      </w:r>
      <w:r w:rsidRPr="00F923E4">
        <w:rPr>
          <w:rFonts w:ascii="Arial" w:hAnsi="Arial" w:cs="Arial"/>
        </w:rPr>
        <w:t>e</w:t>
      </w:r>
      <w:r w:rsidRPr="00F923E4">
        <w:rPr>
          <w:rFonts w:ascii="Arial" w:hAnsi="Arial" w:cs="Arial"/>
        </w:rPr>
        <w:t xml:space="preserve">brauchsanweisung </w:t>
      </w:r>
      <w:r w:rsidR="00CC5AF9" w:rsidRPr="00F923E4">
        <w:rPr>
          <w:rFonts w:ascii="Arial" w:hAnsi="Arial" w:cs="Arial"/>
        </w:rPr>
        <w:t xml:space="preserve">mit einem geeigneten Desinfektionsmittel </w:t>
      </w:r>
      <w:r w:rsidRPr="00F923E4">
        <w:rPr>
          <w:rFonts w:ascii="Arial" w:hAnsi="Arial" w:cs="Arial"/>
        </w:rPr>
        <w:t>zu desinfizieren.</w:t>
      </w:r>
    </w:p>
    <w:p w14:paraId="2EEE55E5" w14:textId="77777777" w:rsidR="000B3E97" w:rsidRPr="004065B6" w:rsidRDefault="000B3E97" w:rsidP="00F923E4">
      <w:pPr>
        <w:spacing w:after="0"/>
        <w:jc w:val="both"/>
        <w:rPr>
          <w:rFonts w:ascii="Arial" w:hAnsi="Arial" w:cs="Arial"/>
          <w:sz w:val="28"/>
        </w:rPr>
      </w:pPr>
    </w:p>
    <w:p w14:paraId="0861EE10" w14:textId="77777777" w:rsidR="000B3E97" w:rsidRPr="00CE58DE" w:rsidRDefault="00971076" w:rsidP="00CE58DE">
      <w:pPr>
        <w:spacing w:after="0"/>
        <w:ind w:left="284" w:hanging="284"/>
        <w:jc w:val="both"/>
        <w:rPr>
          <w:rFonts w:ascii="Arial" w:hAnsi="Arial" w:cs="Arial"/>
          <w:b/>
          <w:sz w:val="24"/>
        </w:rPr>
      </w:pPr>
      <w:r w:rsidRPr="00CE58DE">
        <w:rPr>
          <w:rFonts w:ascii="Arial" w:hAnsi="Arial" w:cs="Arial"/>
          <w:b/>
          <w:sz w:val="24"/>
        </w:rPr>
        <w:t>3</w:t>
      </w:r>
      <w:r w:rsidR="00CE58DE" w:rsidRPr="00CE58DE">
        <w:rPr>
          <w:rFonts w:ascii="Arial" w:hAnsi="Arial" w:cs="Arial"/>
          <w:b/>
          <w:sz w:val="24"/>
        </w:rPr>
        <w:t>.</w:t>
      </w:r>
      <w:r w:rsidR="00CE58DE" w:rsidRPr="00CE58DE">
        <w:rPr>
          <w:rFonts w:ascii="Arial" w:hAnsi="Arial" w:cs="Arial"/>
          <w:b/>
          <w:sz w:val="24"/>
        </w:rPr>
        <w:tab/>
      </w:r>
      <w:r w:rsidR="000B3E97" w:rsidRPr="00CE58DE">
        <w:rPr>
          <w:rFonts w:ascii="Arial" w:hAnsi="Arial" w:cs="Arial"/>
          <w:b/>
          <w:sz w:val="24"/>
        </w:rPr>
        <w:t>Zutrittsbeschränkungen</w:t>
      </w:r>
    </w:p>
    <w:p w14:paraId="2FF6944F" w14:textId="77777777" w:rsidR="00CE58DE" w:rsidRPr="00CE58DE" w:rsidRDefault="00CE58DE" w:rsidP="00CE58DE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1A472E4" w14:textId="77777777" w:rsidR="000B3E97" w:rsidRPr="00F923E4" w:rsidRDefault="00D50783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Es gelten die Vorgaben der aktuellen Corona-Verordnung.</w:t>
      </w:r>
    </w:p>
    <w:p w14:paraId="3CD866A6" w14:textId="77777777" w:rsidR="000B3E97" w:rsidRPr="00F923E4" w:rsidRDefault="000B3E97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 xml:space="preserve">Personen, die </w:t>
      </w:r>
      <w:proofErr w:type="spellStart"/>
      <w:r w:rsidRPr="00F923E4">
        <w:rPr>
          <w:rFonts w:ascii="Arial" w:hAnsi="Arial" w:cs="Arial"/>
        </w:rPr>
        <w:t>Covid</w:t>
      </w:r>
      <w:proofErr w:type="spellEnd"/>
      <w:r w:rsidRPr="00F923E4">
        <w:rPr>
          <w:rFonts w:ascii="Arial" w:hAnsi="Arial" w:cs="Arial"/>
        </w:rPr>
        <w:t>- oder auch allgemeine Erkältungssymptome zeigen sowie solche mit einem positiven Schnell- oder PCR-Test dürfen an der Veranstaltung nicht teilnehmen</w:t>
      </w:r>
      <w:r w:rsidR="00CC5AF9" w:rsidRPr="00F923E4">
        <w:rPr>
          <w:rFonts w:ascii="Arial" w:hAnsi="Arial" w:cs="Arial"/>
        </w:rPr>
        <w:t>, ebenso nicht solche, die Quarantänebestimmungen unterliegen.</w:t>
      </w:r>
    </w:p>
    <w:p w14:paraId="54E6D5A1" w14:textId="77777777" w:rsidR="00971076" w:rsidRPr="00F923E4" w:rsidRDefault="00971076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Der Veranstalter behält sich vor, Personen mit Erkältungssymptomen den Zutritt zu der Ve</w:t>
      </w:r>
      <w:r w:rsidRPr="00F923E4">
        <w:rPr>
          <w:rFonts w:ascii="Arial" w:hAnsi="Arial" w:cs="Arial"/>
        </w:rPr>
        <w:t>r</w:t>
      </w:r>
      <w:r w:rsidRPr="00F923E4">
        <w:rPr>
          <w:rFonts w:ascii="Arial" w:hAnsi="Arial" w:cs="Arial"/>
        </w:rPr>
        <w:t>anstaltung zu untersagen.</w:t>
      </w:r>
    </w:p>
    <w:p w14:paraId="369E6DD6" w14:textId="77777777" w:rsidR="005E1D99" w:rsidRPr="00F923E4" w:rsidRDefault="005E1D99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 xml:space="preserve">Auch wenn dies von den </w:t>
      </w:r>
      <w:r w:rsidR="00D50783" w:rsidRPr="00F923E4">
        <w:rPr>
          <w:rFonts w:ascii="Arial" w:hAnsi="Arial" w:cs="Arial"/>
        </w:rPr>
        <w:t xml:space="preserve">Vorgaben der </w:t>
      </w:r>
      <w:r w:rsidRPr="00F923E4">
        <w:rPr>
          <w:rFonts w:ascii="Arial" w:hAnsi="Arial" w:cs="Arial"/>
        </w:rPr>
        <w:t xml:space="preserve">aktuellen </w:t>
      </w:r>
      <w:r w:rsidR="00D50783" w:rsidRPr="00F923E4">
        <w:rPr>
          <w:rFonts w:ascii="Arial" w:hAnsi="Arial" w:cs="Arial"/>
        </w:rPr>
        <w:t xml:space="preserve">Corona-Verordnung </w:t>
      </w:r>
      <w:r w:rsidRPr="00F923E4">
        <w:rPr>
          <w:rFonts w:ascii="Arial" w:hAnsi="Arial" w:cs="Arial"/>
        </w:rPr>
        <w:t xml:space="preserve">nicht gefordert wird, bittet der Veranstalter im Einladungsschreiben alle nicht </w:t>
      </w:r>
      <w:r w:rsidR="00D50783" w:rsidRPr="00F923E4">
        <w:rPr>
          <w:rFonts w:ascii="Arial" w:hAnsi="Arial" w:cs="Arial"/>
        </w:rPr>
        <w:t>vollständig geimpfte</w:t>
      </w:r>
      <w:r w:rsidRPr="00F923E4">
        <w:rPr>
          <w:rFonts w:ascii="Arial" w:hAnsi="Arial" w:cs="Arial"/>
        </w:rPr>
        <w:t>n</w:t>
      </w:r>
      <w:r w:rsidR="00D50783" w:rsidRPr="00F923E4">
        <w:rPr>
          <w:rFonts w:ascii="Arial" w:hAnsi="Arial" w:cs="Arial"/>
        </w:rPr>
        <w:t xml:space="preserve"> oder genes</w:t>
      </w:r>
      <w:r w:rsidR="00D50783" w:rsidRPr="00F923E4">
        <w:rPr>
          <w:rFonts w:ascii="Arial" w:hAnsi="Arial" w:cs="Arial"/>
        </w:rPr>
        <w:t>e</w:t>
      </w:r>
      <w:r w:rsidR="00D50783" w:rsidRPr="00F923E4">
        <w:rPr>
          <w:rFonts w:ascii="Arial" w:hAnsi="Arial" w:cs="Arial"/>
        </w:rPr>
        <w:t>ne</w:t>
      </w:r>
      <w:r w:rsidRPr="00F923E4">
        <w:rPr>
          <w:rFonts w:ascii="Arial" w:hAnsi="Arial" w:cs="Arial"/>
        </w:rPr>
        <w:t>n</w:t>
      </w:r>
      <w:r w:rsidR="00D50783" w:rsidRPr="00F923E4">
        <w:rPr>
          <w:rFonts w:ascii="Arial" w:hAnsi="Arial" w:cs="Arial"/>
        </w:rPr>
        <w:t xml:space="preserve"> Personen</w:t>
      </w:r>
      <w:r w:rsidRPr="00F923E4">
        <w:rPr>
          <w:rFonts w:ascii="Arial" w:hAnsi="Arial" w:cs="Arial"/>
        </w:rPr>
        <w:t>, sich einem Schnelltest zu unterziehen, der nicht älter als 24 Stunden sein sollte.</w:t>
      </w:r>
    </w:p>
    <w:p w14:paraId="76E8773E" w14:textId="77777777" w:rsidR="00D50783" w:rsidRPr="00F923E4" w:rsidRDefault="005E1D99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 xml:space="preserve">Schreibt die aktuelle Corona-Verordnung eine Nachweispflicht für Impfung, Genesung oder Testung vor, erfolgt eine diesbezügliche Kontrolle bei der Teilnehmer-Erfassung (siehe Nr. </w:t>
      </w:r>
      <w:r w:rsidR="00CE58DE">
        <w:rPr>
          <w:rFonts w:ascii="Arial" w:hAnsi="Arial" w:cs="Arial"/>
        </w:rPr>
        <w:t>4</w:t>
      </w:r>
      <w:r w:rsidRPr="00F923E4">
        <w:rPr>
          <w:rFonts w:ascii="Arial" w:hAnsi="Arial" w:cs="Arial"/>
        </w:rPr>
        <w:t>.)</w:t>
      </w:r>
    </w:p>
    <w:p w14:paraId="4F3370D2" w14:textId="77777777" w:rsidR="000B3E97" w:rsidRPr="004065B6" w:rsidRDefault="000B3E97" w:rsidP="00F923E4">
      <w:pPr>
        <w:spacing w:after="0"/>
        <w:jc w:val="both"/>
        <w:rPr>
          <w:rFonts w:ascii="Arial" w:hAnsi="Arial" w:cs="Arial"/>
          <w:sz w:val="28"/>
        </w:rPr>
      </w:pPr>
    </w:p>
    <w:p w14:paraId="037C0654" w14:textId="77777777" w:rsidR="00CC5AF9" w:rsidRPr="00CE58DE" w:rsidRDefault="00971076" w:rsidP="00CE58DE">
      <w:pPr>
        <w:spacing w:after="0"/>
        <w:ind w:left="284" w:hanging="284"/>
        <w:jc w:val="both"/>
        <w:rPr>
          <w:rFonts w:ascii="Arial" w:hAnsi="Arial" w:cs="Arial"/>
          <w:b/>
          <w:sz w:val="24"/>
        </w:rPr>
      </w:pPr>
      <w:r w:rsidRPr="00CE58DE">
        <w:rPr>
          <w:rFonts w:ascii="Arial" w:hAnsi="Arial" w:cs="Arial"/>
          <w:b/>
          <w:sz w:val="24"/>
        </w:rPr>
        <w:t>4</w:t>
      </w:r>
      <w:r w:rsidR="00CE58DE">
        <w:rPr>
          <w:rFonts w:ascii="Arial" w:hAnsi="Arial" w:cs="Arial"/>
          <w:b/>
          <w:sz w:val="24"/>
        </w:rPr>
        <w:t>.</w:t>
      </w:r>
      <w:r w:rsidR="00CE58DE">
        <w:rPr>
          <w:rFonts w:ascii="Arial" w:hAnsi="Arial" w:cs="Arial"/>
          <w:b/>
          <w:sz w:val="24"/>
        </w:rPr>
        <w:tab/>
      </w:r>
      <w:r w:rsidR="00271A73" w:rsidRPr="00CE58DE">
        <w:rPr>
          <w:rFonts w:ascii="Arial" w:hAnsi="Arial" w:cs="Arial"/>
          <w:b/>
          <w:sz w:val="24"/>
        </w:rPr>
        <w:t>Erfassung der teilnehmenden Personen</w:t>
      </w:r>
    </w:p>
    <w:p w14:paraId="480B766B" w14:textId="77777777" w:rsidR="00CC5AF9" w:rsidRPr="00CE58DE" w:rsidRDefault="00CC5AF9" w:rsidP="00F923E4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ACABFA8" w14:textId="0F94AEF3" w:rsidR="00CC5AF9" w:rsidRPr="00F923E4" w:rsidRDefault="00CC5AF9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Die Kontaktdaten sämtlicher an der Veranstaltung teilnehmenden Personen einschließlich a</w:t>
      </w:r>
      <w:r w:rsidRPr="00F923E4">
        <w:rPr>
          <w:rFonts w:ascii="Arial" w:hAnsi="Arial" w:cs="Arial"/>
        </w:rPr>
        <w:t>l</w:t>
      </w:r>
      <w:r w:rsidRPr="00F923E4">
        <w:rPr>
          <w:rFonts w:ascii="Arial" w:hAnsi="Arial" w:cs="Arial"/>
        </w:rPr>
        <w:t>ler Funktionsträger und Servicekräfte werden beim Betreten des Versammlungsraumes bzw. bei Dienstantritt unter Wahrung der Datenschutzvorgaben erfasst</w:t>
      </w:r>
      <w:r w:rsidR="00A866B1">
        <w:rPr>
          <w:rFonts w:ascii="Arial" w:hAnsi="Arial" w:cs="Arial"/>
        </w:rPr>
        <w:t>,</w:t>
      </w:r>
      <w:r w:rsidRPr="00F923E4">
        <w:rPr>
          <w:rFonts w:ascii="Arial" w:hAnsi="Arial" w:cs="Arial"/>
        </w:rPr>
        <w:t xml:space="preserve"> </w:t>
      </w:r>
      <w:r w:rsidR="00271A73" w:rsidRPr="00F923E4">
        <w:rPr>
          <w:rFonts w:ascii="Arial" w:hAnsi="Arial" w:cs="Arial"/>
        </w:rPr>
        <w:t>wie von der aktuellen Corona-Verordnung gefordert aufbewahrt und sofort nach Fristablauf vernichtet.</w:t>
      </w:r>
    </w:p>
    <w:p w14:paraId="4F279999" w14:textId="77777777" w:rsidR="00271A73" w:rsidRPr="00F923E4" w:rsidRDefault="00271A73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Bei Mitgliedern genügt als Teilnahmebestätigung die Unterschrift auf der ohnehin für Wahlen und Beschlussfassungen erforderlichen Mitgliederliste, da der Verein ja über deren Kontak</w:t>
      </w:r>
      <w:r w:rsidRPr="00F923E4">
        <w:rPr>
          <w:rFonts w:ascii="Arial" w:hAnsi="Arial" w:cs="Arial"/>
        </w:rPr>
        <w:t>t</w:t>
      </w:r>
      <w:r w:rsidRPr="00F923E4">
        <w:rPr>
          <w:rFonts w:ascii="Arial" w:hAnsi="Arial" w:cs="Arial"/>
        </w:rPr>
        <w:t>daten verfügt.</w:t>
      </w:r>
    </w:p>
    <w:p w14:paraId="3D3C6F4E" w14:textId="5DE9D0BE" w:rsidR="00271A73" w:rsidRPr="00F923E4" w:rsidRDefault="00271A73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Für Gäste werden vorgedruckte Zettel zum individuellen Ausfüllen bereitgehalten.</w:t>
      </w:r>
      <w:r w:rsidR="00D044BE">
        <w:rPr>
          <w:rFonts w:ascii="Arial" w:hAnsi="Arial" w:cs="Arial"/>
        </w:rPr>
        <w:t xml:space="preserve"> Es ist s</w:t>
      </w:r>
      <w:r w:rsidR="00D044BE">
        <w:rPr>
          <w:rFonts w:ascii="Arial" w:hAnsi="Arial" w:cs="Arial"/>
        </w:rPr>
        <w:t>i</w:t>
      </w:r>
      <w:r w:rsidR="00D044BE">
        <w:rPr>
          <w:rFonts w:ascii="Arial" w:hAnsi="Arial" w:cs="Arial"/>
        </w:rPr>
        <w:t>cherzustellen, dass glaubhafte Angaben gemacht werden (nicht Karl Marx oder Kaiser Wi</w:t>
      </w:r>
      <w:r w:rsidR="00D044BE">
        <w:rPr>
          <w:rFonts w:ascii="Arial" w:hAnsi="Arial" w:cs="Arial"/>
        </w:rPr>
        <w:t>l</w:t>
      </w:r>
      <w:r w:rsidR="00D044BE">
        <w:rPr>
          <w:rFonts w:ascii="Arial" w:hAnsi="Arial" w:cs="Arial"/>
        </w:rPr>
        <w:t>helm, nicht Onkel Dagobert oder Donald Duck etc.)</w:t>
      </w:r>
    </w:p>
    <w:p w14:paraId="5286CC51" w14:textId="560862AA" w:rsidR="00271A73" w:rsidRPr="00F923E4" w:rsidRDefault="00271A73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Personen, die kein eigenes Schreibgerät zur Verfügung haben, bekommen ein entsprechend desinfiziertes zur Verfügung gestellt, gebrauchte sind entsprechend gekennzeichnet zu ve</w:t>
      </w:r>
      <w:r w:rsidRPr="00F923E4">
        <w:rPr>
          <w:rFonts w:ascii="Arial" w:hAnsi="Arial" w:cs="Arial"/>
        </w:rPr>
        <w:t>r</w:t>
      </w:r>
      <w:r w:rsidRPr="00F923E4">
        <w:rPr>
          <w:rFonts w:ascii="Arial" w:hAnsi="Arial" w:cs="Arial"/>
        </w:rPr>
        <w:t>wahren bzw. vor Wiederverwendung nach Gebrauchsanweisung zu desinfizieren.</w:t>
      </w:r>
    </w:p>
    <w:p w14:paraId="1859161F" w14:textId="77777777" w:rsidR="00271A73" w:rsidRPr="004065B6" w:rsidRDefault="00271A73" w:rsidP="00F923E4">
      <w:pPr>
        <w:spacing w:after="0"/>
        <w:jc w:val="both"/>
        <w:rPr>
          <w:rFonts w:ascii="Arial" w:hAnsi="Arial" w:cs="Arial"/>
          <w:sz w:val="28"/>
        </w:rPr>
      </w:pPr>
    </w:p>
    <w:p w14:paraId="2CB25CCF" w14:textId="77777777" w:rsidR="00C81D5D" w:rsidRPr="00CE58DE" w:rsidRDefault="00971076" w:rsidP="00CE58DE">
      <w:pPr>
        <w:spacing w:after="0"/>
        <w:ind w:left="284" w:hanging="284"/>
        <w:jc w:val="both"/>
        <w:rPr>
          <w:rFonts w:ascii="Arial" w:hAnsi="Arial" w:cs="Arial"/>
          <w:b/>
          <w:sz w:val="24"/>
        </w:rPr>
      </w:pPr>
      <w:r w:rsidRPr="00CE58DE">
        <w:rPr>
          <w:rFonts w:ascii="Arial" w:hAnsi="Arial" w:cs="Arial"/>
          <w:b/>
          <w:sz w:val="24"/>
        </w:rPr>
        <w:lastRenderedPageBreak/>
        <w:t>5</w:t>
      </w:r>
      <w:r w:rsidR="00CE58DE" w:rsidRPr="00CE58DE">
        <w:rPr>
          <w:rFonts w:ascii="Arial" w:hAnsi="Arial" w:cs="Arial"/>
          <w:b/>
          <w:sz w:val="24"/>
        </w:rPr>
        <w:t>.</w:t>
      </w:r>
      <w:r w:rsidR="00CE58DE" w:rsidRPr="00CE58DE">
        <w:rPr>
          <w:rFonts w:ascii="Arial" w:hAnsi="Arial" w:cs="Arial"/>
          <w:b/>
          <w:sz w:val="24"/>
        </w:rPr>
        <w:tab/>
      </w:r>
      <w:r w:rsidR="00C81D5D" w:rsidRPr="00CE58DE">
        <w:rPr>
          <w:rFonts w:ascii="Arial" w:hAnsi="Arial" w:cs="Arial"/>
          <w:b/>
          <w:sz w:val="24"/>
        </w:rPr>
        <w:t>Mindestabstand</w:t>
      </w:r>
    </w:p>
    <w:p w14:paraId="519F37DB" w14:textId="77777777" w:rsidR="00CE58DE" w:rsidRPr="00CE58DE" w:rsidRDefault="00CE58DE" w:rsidP="00CE58DE">
      <w:pPr>
        <w:spacing w:after="0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642EB169" w14:textId="77777777" w:rsidR="008D39DF" w:rsidRPr="00F923E4" w:rsidRDefault="00CE58DE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Der Mindestabstand von 1,50 m ist jederzeit einzuhalten.</w:t>
      </w:r>
    </w:p>
    <w:p w14:paraId="6E58F5B7" w14:textId="758C5F12" w:rsidR="004578B0" w:rsidRPr="00F923E4" w:rsidRDefault="00971076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Für Ein- und Ausgänge wird nach Möglichkeit eine r</w:t>
      </w:r>
      <w:r w:rsidR="004578B0" w:rsidRPr="00F923E4">
        <w:rPr>
          <w:rFonts w:ascii="Arial" w:hAnsi="Arial" w:cs="Arial"/>
        </w:rPr>
        <w:t xml:space="preserve">äumliche Trennung </w:t>
      </w:r>
      <w:r w:rsidRPr="00F923E4">
        <w:rPr>
          <w:rFonts w:ascii="Arial" w:hAnsi="Arial" w:cs="Arial"/>
        </w:rPr>
        <w:t>mit E</w:t>
      </w:r>
      <w:r w:rsidR="004578B0" w:rsidRPr="00F923E4">
        <w:rPr>
          <w:rFonts w:ascii="Arial" w:hAnsi="Arial" w:cs="Arial"/>
        </w:rPr>
        <w:t>inbahnregelung</w:t>
      </w:r>
      <w:r w:rsidRPr="00F923E4">
        <w:rPr>
          <w:rFonts w:ascii="Arial" w:hAnsi="Arial" w:cs="Arial"/>
        </w:rPr>
        <w:t xml:space="preserve"> sichergestellt</w:t>
      </w:r>
      <w:r w:rsidR="008D39DF" w:rsidRPr="00F923E4">
        <w:rPr>
          <w:rFonts w:ascii="Arial" w:hAnsi="Arial" w:cs="Arial"/>
        </w:rPr>
        <w:t xml:space="preserve">, </w:t>
      </w:r>
      <w:r w:rsidRPr="00F923E4">
        <w:rPr>
          <w:rFonts w:ascii="Arial" w:hAnsi="Arial" w:cs="Arial"/>
        </w:rPr>
        <w:t xml:space="preserve">ansonsten erfolgt eine entsprechende Markierung der Wegeführung. Dies gilt </w:t>
      </w:r>
      <w:r w:rsidR="00A866B1">
        <w:rPr>
          <w:rFonts w:ascii="Arial" w:hAnsi="Arial" w:cs="Arial"/>
        </w:rPr>
        <w:t>ebenso</w:t>
      </w:r>
      <w:r w:rsidRPr="00F923E4">
        <w:rPr>
          <w:rFonts w:ascii="Arial" w:hAnsi="Arial" w:cs="Arial"/>
        </w:rPr>
        <w:t xml:space="preserve"> au</w:t>
      </w:r>
      <w:r w:rsidR="00A866B1">
        <w:rPr>
          <w:rFonts w:ascii="Arial" w:hAnsi="Arial" w:cs="Arial"/>
        </w:rPr>
        <w:t>ch</w:t>
      </w:r>
      <w:r w:rsidRPr="00F923E4">
        <w:rPr>
          <w:rFonts w:ascii="Arial" w:hAnsi="Arial" w:cs="Arial"/>
        </w:rPr>
        <w:t xml:space="preserve"> für andere Wege z.B. </w:t>
      </w:r>
      <w:r w:rsidR="008D39DF" w:rsidRPr="00F923E4">
        <w:rPr>
          <w:rFonts w:ascii="Arial" w:hAnsi="Arial" w:cs="Arial"/>
        </w:rPr>
        <w:t xml:space="preserve">zu </w:t>
      </w:r>
      <w:r w:rsidRPr="00F923E4">
        <w:rPr>
          <w:rFonts w:ascii="Arial" w:hAnsi="Arial" w:cs="Arial"/>
        </w:rPr>
        <w:t xml:space="preserve">den </w:t>
      </w:r>
      <w:r w:rsidR="008D39DF" w:rsidRPr="00F923E4">
        <w:rPr>
          <w:rFonts w:ascii="Arial" w:hAnsi="Arial" w:cs="Arial"/>
        </w:rPr>
        <w:t>Toiletten, sofern möglich</w:t>
      </w:r>
      <w:r w:rsidR="00F923E4" w:rsidRPr="00F923E4">
        <w:rPr>
          <w:rFonts w:ascii="Arial" w:hAnsi="Arial" w:cs="Arial"/>
        </w:rPr>
        <w:t>.</w:t>
      </w:r>
    </w:p>
    <w:p w14:paraId="65D74EE3" w14:textId="77777777" w:rsidR="004578B0" w:rsidRPr="00F923E4" w:rsidRDefault="00F923E4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A</w:t>
      </w:r>
      <w:r w:rsidR="004578B0" w:rsidRPr="00F923E4">
        <w:rPr>
          <w:rFonts w:ascii="Arial" w:hAnsi="Arial" w:cs="Arial"/>
        </w:rPr>
        <w:t>n Stellen, an denen sic</w:t>
      </w:r>
      <w:r w:rsidRPr="00F923E4">
        <w:rPr>
          <w:rFonts w:ascii="Arial" w:hAnsi="Arial" w:cs="Arial"/>
        </w:rPr>
        <w:t xml:space="preserve">h Warteschlangen bilden können wie z.B. bei der </w:t>
      </w:r>
      <w:r w:rsidR="004578B0" w:rsidRPr="00F923E4">
        <w:rPr>
          <w:rFonts w:ascii="Arial" w:hAnsi="Arial" w:cs="Arial"/>
        </w:rPr>
        <w:t>Registrierung</w:t>
      </w:r>
      <w:r w:rsidRPr="00F923E4">
        <w:rPr>
          <w:rFonts w:ascii="Arial" w:hAnsi="Arial" w:cs="Arial"/>
        </w:rPr>
        <w:t xml:space="preserve"> im Eingangsbereich werden Abstands-Bodenmarkierungen angebracht.</w:t>
      </w:r>
    </w:p>
    <w:p w14:paraId="0FFA3967" w14:textId="6DE0BEB1" w:rsidR="004578B0" w:rsidRPr="00F923E4" w:rsidRDefault="008D39DF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 xml:space="preserve">Tische/Stühle </w:t>
      </w:r>
      <w:r w:rsidR="00F923E4" w:rsidRPr="00F923E4">
        <w:rPr>
          <w:rFonts w:ascii="Arial" w:hAnsi="Arial" w:cs="Arial"/>
        </w:rPr>
        <w:t xml:space="preserve">werden </w:t>
      </w:r>
      <w:r w:rsidRPr="00F923E4">
        <w:rPr>
          <w:rFonts w:ascii="Arial" w:hAnsi="Arial" w:cs="Arial"/>
        </w:rPr>
        <w:t>mit entsprechendem Abstand auf</w:t>
      </w:r>
      <w:r w:rsidR="00F923E4" w:rsidRPr="00F923E4">
        <w:rPr>
          <w:rFonts w:ascii="Arial" w:hAnsi="Arial" w:cs="Arial"/>
        </w:rPr>
        <w:t>gestellt</w:t>
      </w:r>
      <w:r w:rsidRPr="00F923E4">
        <w:rPr>
          <w:rFonts w:ascii="Arial" w:hAnsi="Arial" w:cs="Arial"/>
        </w:rPr>
        <w:t xml:space="preserve">, ggf. auch in </w:t>
      </w:r>
      <w:r w:rsidR="00D044BE">
        <w:rPr>
          <w:rFonts w:ascii="Arial" w:hAnsi="Arial" w:cs="Arial"/>
        </w:rPr>
        <w:t xml:space="preserve">geeigneten Gruppen </w:t>
      </w:r>
      <w:r w:rsidRPr="00F923E4">
        <w:rPr>
          <w:rFonts w:ascii="Arial" w:hAnsi="Arial" w:cs="Arial"/>
        </w:rPr>
        <w:t xml:space="preserve">für </w:t>
      </w:r>
      <w:r w:rsidR="00F923E4" w:rsidRPr="00A866B1">
        <w:rPr>
          <w:rFonts w:ascii="Arial" w:hAnsi="Arial" w:cs="Arial"/>
        </w:rPr>
        <w:t>Lebenspartner</w:t>
      </w:r>
      <w:r w:rsidR="00D044BE" w:rsidRPr="00A866B1">
        <w:rPr>
          <w:rFonts w:ascii="Arial" w:hAnsi="Arial" w:cs="Arial"/>
        </w:rPr>
        <w:t xml:space="preserve"> / Haushaltsgemeinschaften.</w:t>
      </w:r>
    </w:p>
    <w:p w14:paraId="0D78DD38" w14:textId="77777777" w:rsidR="00F923E4" w:rsidRPr="00F923E4" w:rsidRDefault="00F923E4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Ein Verrücken der Tische und Stühle ist nicht gestattet.</w:t>
      </w:r>
    </w:p>
    <w:p w14:paraId="70CB54AE" w14:textId="77777777" w:rsidR="004578B0" w:rsidRPr="004065B6" w:rsidRDefault="004578B0" w:rsidP="00F923E4">
      <w:pPr>
        <w:spacing w:after="0"/>
        <w:jc w:val="both"/>
        <w:rPr>
          <w:rFonts w:ascii="Arial" w:hAnsi="Arial" w:cs="Arial"/>
          <w:sz w:val="24"/>
        </w:rPr>
      </w:pPr>
    </w:p>
    <w:p w14:paraId="437C7EE9" w14:textId="77777777" w:rsidR="008D39DF" w:rsidRPr="00CE58DE" w:rsidRDefault="00F923E4" w:rsidP="00CE58DE">
      <w:pPr>
        <w:spacing w:after="0"/>
        <w:ind w:left="284" w:hanging="284"/>
        <w:jc w:val="both"/>
        <w:rPr>
          <w:rFonts w:ascii="Arial" w:hAnsi="Arial" w:cs="Arial"/>
          <w:b/>
          <w:sz w:val="24"/>
        </w:rPr>
      </w:pPr>
      <w:r w:rsidRPr="00CE58DE">
        <w:rPr>
          <w:rFonts w:ascii="Arial" w:hAnsi="Arial" w:cs="Arial"/>
          <w:b/>
          <w:sz w:val="24"/>
        </w:rPr>
        <w:t>6</w:t>
      </w:r>
      <w:r w:rsidR="00CE58DE" w:rsidRPr="00CE58DE">
        <w:rPr>
          <w:rFonts w:ascii="Arial" w:hAnsi="Arial" w:cs="Arial"/>
          <w:b/>
          <w:sz w:val="24"/>
        </w:rPr>
        <w:t>.</w:t>
      </w:r>
      <w:r w:rsidR="00CE58DE" w:rsidRPr="00CE58DE">
        <w:rPr>
          <w:rFonts w:ascii="Arial" w:hAnsi="Arial" w:cs="Arial"/>
          <w:b/>
          <w:sz w:val="24"/>
        </w:rPr>
        <w:tab/>
      </w:r>
      <w:r w:rsidR="008D39DF" w:rsidRPr="00CE58DE">
        <w:rPr>
          <w:rFonts w:ascii="Arial" w:hAnsi="Arial" w:cs="Arial"/>
          <w:b/>
          <w:sz w:val="24"/>
        </w:rPr>
        <w:t>Tragen von medizinischen Masken</w:t>
      </w:r>
    </w:p>
    <w:p w14:paraId="1A1D9979" w14:textId="77777777" w:rsidR="00CE58DE" w:rsidRPr="00CE58DE" w:rsidRDefault="00CE58DE" w:rsidP="00CE58DE">
      <w:pPr>
        <w:spacing w:after="0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7C956EDA" w14:textId="451F6808" w:rsidR="008D39DF" w:rsidRPr="00F923E4" w:rsidRDefault="008D39DF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 xml:space="preserve">Maskenpflicht besteht beim Kommen und Gehen sowie immer dann, wenn der Sitzplatz </w:t>
      </w:r>
      <w:r w:rsidR="00A866B1">
        <w:rPr>
          <w:rFonts w:ascii="Arial" w:hAnsi="Arial" w:cs="Arial"/>
        </w:rPr>
        <w:t xml:space="preserve">im Veranstaltungsraum </w:t>
      </w:r>
      <w:r w:rsidRPr="00F923E4">
        <w:rPr>
          <w:rFonts w:ascii="Arial" w:hAnsi="Arial" w:cs="Arial"/>
        </w:rPr>
        <w:t>verlassen wird.</w:t>
      </w:r>
    </w:p>
    <w:p w14:paraId="0BCA8E5F" w14:textId="77777777" w:rsidR="005E1D99" w:rsidRPr="00F923E4" w:rsidRDefault="005E1D99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Dies gilt auch für Funktionsträger und Servicepersonal.</w:t>
      </w:r>
    </w:p>
    <w:p w14:paraId="74C478A6" w14:textId="77777777" w:rsidR="008D39DF" w:rsidRPr="00F923E4" w:rsidRDefault="008D39DF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Am Sitzplatz ist es den teilnehmenden Personen freigestellt, ob sie eine Maske tragen möc</w:t>
      </w:r>
      <w:r w:rsidRPr="00F923E4">
        <w:rPr>
          <w:rFonts w:ascii="Arial" w:hAnsi="Arial" w:cs="Arial"/>
        </w:rPr>
        <w:t>h</w:t>
      </w:r>
      <w:r w:rsidRPr="00F923E4">
        <w:rPr>
          <w:rFonts w:ascii="Arial" w:hAnsi="Arial" w:cs="Arial"/>
        </w:rPr>
        <w:t>ten.</w:t>
      </w:r>
    </w:p>
    <w:p w14:paraId="3055639A" w14:textId="77777777" w:rsidR="008D39DF" w:rsidRPr="00F923E4" w:rsidRDefault="00F923E4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F</w:t>
      </w:r>
      <w:r w:rsidR="008D39DF" w:rsidRPr="00F923E4">
        <w:rPr>
          <w:rFonts w:ascii="Arial" w:hAnsi="Arial" w:cs="Arial"/>
        </w:rPr>
        <w:t xml:space="preserve">ür „Vergessliche“ </w:t>
      </w:r>
      <w:r w:rsidRPr="00F923E4">
        <w:rPr>
          <w:rFonts w:ascii="Arial" w:hAnsi="Arial" w:cs="Arial"/>
        </w:rPr>
        <w:t xml:space="preserve">werden Masken </w:t>
      </w:r>
      <w:r w:rsidR="008D39DF" w:rsidRPr="00F923E4">
        <w:rPr>
          <w:rFonts w:ascii="Arial" w:hAnsi="Arial" w:cs="Arial"/>
        </w:rPr>
        <w:t>vorgehalten.</w:t>
      </w:r>
    </w:p>
    <w:p w14:paraId="56DAE8FB" w14:textId="77777777" w:rsidR="008D39DF" w:rsidRPr="004065B6" w:rsidRDefault="008D39DF" w:rsidP="00F923E4">
      <w:pPr>
        <w:spacing w:after="0"/>
        <w:jc w:val="both"/>
        <w:rPr>
          <w:rFonts w:ascii="Arial" w:hAnsi="Arial" w:cs="Arial"/>
          <w:sz w:val="24"/>
        </w:rPr>
      </w:pPr>
    </w:p>
    <w:p w14:paraId="2728BD73" w14:textId="77777777" w:rsidR="00C81D5D" w:rsidRPr="00CE58DE" w:rsidRDefault="00F923E4" w:rsidP="00F923E4">
      <w:pPr>
        <w:spacing w:after="0"/>
        <w:jc w:val="both"/>
        <w:rPr>
          <w:rFonts w:ascii="Arial" w:hAnsi="Arial" w:cs="Arial"/>
          <w:b/>
          <w:sz w:val="24"/>
        </w:rPr>
      </w:pPr>
      <w:r w:rsidRPr="00CE58DE">
        <w:rPr>
          <w:rFonts w:ascii="Arial" w:hAnsi="Arial" w:cs="Arial"/>
          <w:b/>
          <w:sz w:val="24"/>
        </w:rPr>
        <w:t>7</w:t>
      </w:r>
      <w:r w:rsidR="008D39DF" w:rsidRPr="00CE58DE">
        <w:rPr>
          <w:rFonts w:ascii="Arial" w:hAnsi="Arial" w:cs="Arial"/>
          <w:b/>
          <w:sz w:val="24"/>
        </w:rPr>
        <w:t xml:space="preserve">. </w:t>
      </w:r>
      <w:r w:rsidR="00C81D5D" w:rsidRPr="00CE58DE">
        <w:rPr>
          <w:rFonts w:ascii="Arial" w:hAnsi="Arial" w:cs="Arial"/>
          <w:b/>
          <w:sz w:val="24"/>
        </w:rPr>
        <w:t>Desinfektion</w:t>
      </w:r>
    </w:p>
    <w:p w14:paraId="60F8BD91" w14:textId="77777777" w:rsidR="00CE58DE" w:rsidRPr="00CE58DE" w:rsidRDefault="00CE58DE" w:rsidP="00CE58DE">
      <w:pPr>
        <w:spacing w:after="0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418D46E2" w14:textId="77777777" w:rsidR="000B3E97" w:rsidRPr="00F923E4" w:rsidRDefault="008D39DF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 xml:space="preserve">Eine </w:t>
      </w:r>
      <w:r w:rsidR="00C81D5D" w:rsidRPr="00F923E4">
        <w:rPr>
          <w:rFonts w:ascii="Arial" w:hAnsi="Arial" w:cs="Arial"/>
        </w:rPr>
        <w:t>ausreichend</w:t>
      </w:r>
      <w:r w:rsidRPr="00F923E4">
        <w:rPr>
          <w:rFonts w:ascii="Arial" w:hAnsi="Arial" w:cs="Arial"/>
        </w:rPr>
        <w:t>e</w:t>
      </w:r>
      <w:r w:rsidR="00C81D5D" w:rsidRPr="00F923E4">
        <w:rPr>
          <w:rFonts w:ascii="Arial" w:hAnsi="Arial" w:cs="Arial"/>
        </w:rPr>
        <w:t xml:space="preserve"> </w:t>
      </w:r>
      <w:r w:rsidRPr="00F923E4">
        <w:rPr>
          <w:rFonts w:ascii="Arial" w:hAnsi="Arial" w:cs="Arial"/>
        </w:rPr>
        <w:t xml:space="preserve">Anzahl von </w:t>
      </w:r>
      <w:r w:rsidR="00C81D5D" w:rsidRPr="00F923E4">
        <w:rPr>
          <w:rFonts w:ascii="Arial" w:hAnsi="Arial" w:cs="Arial"/>
        </w:rPr>
        <w:t>Desinfektions</w:t>
      </w:r>
      <w:r w:rsidR="000B3E97" w:rsidRPr="00F923E4">
        <w:rPr>
          <w:rFonts w:ascii="Arial" w:hAnsi="Arial" w:cs="Arial"/>
        </w:rPr>
        <w:t>mittel</w:t>
      </w:r>
      <w:r w:rsidR="00C81D5D" w:rsidRPr="00F923E4">
        <w:rPr>
          <w:rFonts w:ascii="Arial" w:hAnsi="Arial" w:cs="Arial"/>
        </w:rPr>
        <w:t>spender</w:t>
      </w:r>
      <w:r w:rsidRPr="00F923E4">
        <w:rPr>
          <w:rFonts w:ascii="Arial" w:hAnsi="Arial" w:cs="Arial"/>
        </w:rPr>
        <w:t>n</w:t>
      </w:r>
      <w:r w:rsidR="00C81D5D" w:rsidRPr="00F923E4">
        <w:rPr>
          <w:rFonts w:ascii="Arial" w:hAnsi="Arial" w:cs="Arial"/>
        </w:rPr>
        <w:t xml:space="preserve"> </w:t>
      </w:r>
      <w:r w:rsidR="00F923E4" w:rsidRPr="00F923E4">
        <w:rPr>
          <w:rFonts w:ascii="Arial" w:hAnsi="Arial" w:cs="Arial"/>
        </w:rPr>
        <w:t>steht</w:t>
      </w:r>
      <w:r w:rsidRPr="00F923E4">
        <w:rPr>
          <w:rFonts w:ascii="Arial" w:hAnsi="Arial" w:cs="Arial"/>
        </w:rPr>
        <w:t xml:space="preserve"> </w:t>
      </w:r>
      <w:r w:rsidR="00C81D5D" w:rsidRPr="00F923E4">
        <w:rPr>
          <w:rFonts w:ascii="Arial" w:hAnsi="Arial" w:cs="Arial"/>
        </w:rPr>
        <w:t>vor und in den Veransta</w:t>
      </w:r>
      <w:r w:rsidR="00C81D5D" w:rsidRPr="00F923E4">
        <w:rPr>
          <w:rFonts w:ascii="Arial" w:hAnsi="Arial" w:cs="Arial"/>
        </w:rPr>
        <w:t>l</w:t>
      </w:r>
      <w:r w:rsidR="00C81D5D" w:rsidRPr="00F923E4">
        <w:rPr>
          <w:rFonts w:ascii="Arial" w:hAnsi="Arial" w:cs="Arial"/>
        </w:rPr>
        <w:t>tungsräumen sowie auf den Sanitäranlagen zur Verfügung</w:t>
      </w:r>
      <w:r w:rsidRPr="00F923E4">
        <w:rPr>
          <w:rFonts w:ascii="Arial" w:hAnsi="Arial" w:cs="Arial"/>
        </w:rPr>
        <w:t xml:space="preserve"> einschließlich der Hinweise, die Hände mindestens vor dem Betreten des Veranstaltungsortes</w:t>
      </w:r>
      <w:r w:rsidR="00D50783" w:rsidRPr="00F923E4">
        <w:rPr>
          <w:rFonts w:ascii="Arial" w:hAnsi="Arial" w:cs="Arial"/>
        </w:rPr>
        <w:t xml:space="preserve"> sowie</w:t>
      </w:r>
      <w:r w:rsidR="000B3E97" w:rsidRPr="00F923E4">
        <w:rPr>
          <w:rFonts w:ascii="Arial" w:hAnsi="Arial" w:cs="Arial"/>
        </w:rPr>
        <w:t xml:space="preserve"> auf dem WC </w:t>
      </w:r>
      <w:r w:rsidRPr="00F923E4">
        <w:rPr>
          <w:rFonts w:ascii="Arial" w:hAnsi="Arial" w:cs="Arial"/>
        </w:rPr>
        <w:t xml:space="preserve">zu </w:t>
      </w:r>
      <w:r w:rsidR="000B3E97" w:rsidRPr="00F923E4">
        <w:rPr>
          <w:rFonts w:ascii="Arial" w:hAnsi="Arial" w:cs="Arial"/>
        </w:rPr>
        <w:t>desinf</w:t>
      </w:r>
      <w:r w:rsidR="000B3E97" w:rsidRPr="00F923E4">
        <w:rPr>
          <w:rFonts w:ascii="Arial" w:hAnsi="Arial" w:cs="Arial"/>
        </w:rPr>
        <w:t>i</w:t>
      </w:r>
      <w:r w:rsidR="000B3E97" w:rsidRPr="00F923E4">
        <w:rPr>
          <w:rFonts w:ascii="Arial" w:hAnsi="Arial" w:cs="Arial"/>
        </w:rPr>
        <w:t xml:space="preserve">zieren </w:t>
      </w:r>
      <w:r w:rsidR="00F923E4" w:rsidRPr="00F923E4">
        <w:rPr>
          <w:rFonts w:ascii="Arial" w:hAnsi="Arial" w:cs="Arial"/>
        </w:rPr>
        <w:t xml:space="preserve">und der </w:t>
      </w:r>
      <w:r w:rsidR="000B3E97" w:rsidRPr="00F923E4">
        <w:rPr>
          <w:rFonts w:ascii="Arial" w:hAnsi="Arial" w:cs="Arial"/>
        </w:rPr>
        <w:t>Gebrauchsanweisung</w:t>
      </w:r>
      <w:r w:rsidR="00F923E4" w:rsidRPr="00F923E4">
        <w:rPr>
          <w:rFonts w:ascii="Arial" w:hAnsi="Arial" w:cs="Arial"/>
        </w:rPr>
        <w:t xml:space="preserve"> des Desinfektionsmittels</w:t>
      </w:r>
      <w:r w:rsidR="00C81D5D" w:rsidRPr="00F923E4">
        <w:rPr>
          <w:rFonts w:ascii="Arial" w:hAnsi="Arial" w:cs="Arial"/>
        </w:rPr>
        <w:t>.</w:t>
      </w:r>
    </w:p>
    <w:p w14:paraId="63E51275" w14:textId="77777777" w:rsidR="000B3E97" w:rsidRPr="004065B6" w:rsidRDefault="000B3E97" w:rsidP="00F923E4">
      <w:pPr>
        <w:spacing w:after="0"/>
        <w:jc w:val="both"/>
        <w:rPr>
          <w:rFonts w:ascii="Arial" w:hAnsi="Arial" w:cs="Arial"/>
          <w:sz w:val="24"/>
        </w:rPr>
      </w:pPr>
    </w:p>
    <w:p w14:paraId="660201D8" w14:textId="77777777" w:rsidR="00D50783" w:rsidRPr="00CE58DE" w:rsidRDefault="00F923E4" w:rsidP="00CE58DE">
      <w:pPr>
        <w:spacing w:after="0"/>
        <w:ind w:left="284" w:hanging="284"/>
        <w:jc w:val="both"/>
        <w:rPr>
          <w:rFonts w:ascii="Arial" w:hAnsi="Arial" w:cs="Arial"/>
          <w:b/>
          <w:sz w:val="24"/>
        </w:rPr>
      </w:pPr>
      <w:r w:rsidRPr="00CE58DE">
        <w:rPr>
          <w:rFonts w:ascii="Arial" w:hAnsi="Arial" w:cs="Arial"/>
          <w:b/>
          <w:sz w:val="24"/>
        </w:rPr>
        <w:t>8</w:t>
      </w:r>
      <w:r w:rsidR="00CE58DE">
        <w:rPr>
          <w:rFonts w:ascii="Arial" w:hAnsi="Arial" w:cs="Arial"/>
          <w:b/>
          <w:sz w:val="24"/>
        </w:rPr>
        <w:t>.</w:t>
      </w:r>
      <w:r w:rsidR="00CE58DE">
        <w:rPr>
          <w:rFonts w:ascii="Arial" w:hAnsi="Arial" w:cs="Arial"/>
          <w:b/>
          <w:sz w:val="24"/>
        </w:rPr>
        <w:tab/>
      </w:r>
      <w:r w:rsidR="00D50783" w:rsidRPr="00CE58DE">
        <w:rPr>
          <w:rFonts w:ascii="Arial" w:hAnsi="Arial" w:cs="Arial"/>
          <w:b/>
          <w:sz w:val="24"/>
        </w:rPr>
        <w:t>Regelmäßiges Lüften</w:t>
      </w:r>
    </w:p>
    <w:p w14:paraId="760DB885" w14:textId="77777777" w:rsidR="00CE58DE" w:rsidRPr="00CE58DE" w:rsidRDefault="00CE58DE" w:rsidP="00CE58DE">
      <w:pPr>
        <w:spacing w:after="0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076CCC97" w14:textId="77777777" w:rsidR="00D50783" w:rsidRPr="00F923E4" w:rsidRDefault="00D50783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Der Veranstalter stellt regelmäßiges Lüften nach allgemeinen Empfehlungen wie z.B. dem BGN-Lüftungsplan sicher (https://www.bgn.de/lueftungsrechner/) und dokumentiert dieses.</w:t>
      </w:r>
    </w:p>
    <w:p w14:paraId="73F18383" w14:textId="77777777" w:rsidR="000B3E97" w:rsidRPr="004065B6" w:rsidRDefault="000B3E97" w:rsidP="00F923E4">
      <w:pPr>
        <w:spacing w:after="0"/>
        <w:jc w:val="both"/>
        <w:rPr>
          <w:rFonts w:ascii="Arial" w:hAnsi="Arial" w:cs="Arial"/>
          <w:sz w:val="24"/>
        </w:rPr>
      </w:pPr>
    </w:p>
    <w:p w14:paraId="134F1D72" w14:textId="77777777" w:rsidR="005E1D99" w:rsidRPr="00CE58DE" w:rsidRDefault="00F923E4" w:rsidP="00CE58DE">
      <w:pPr>
        <w:spacing w:after="0"/>
        <w:ind w:left="284" w:hanging="284"/>
        <w:jc w:val="both"/>
        <w:rPr>
          <w:rFonts w:ascii="Arial" w:hAnsi="Arial" w:cs="Arial"/>
          <w:b/>
          <w:sz w:val="24"/>
        </w:rPr>
      </w:pPr>
      <w:r w:rsidRPr="00CE58DE">
        <w:rPr>
          <w:rFonts w:ascii="Arial" w:hAnsi="Arial" w:cs="Arial"/>
          <w:b/>
          <w:sz w:val="24"/>
        </w:rPr>
        <w:t>9</w:t>
      </w:r>
      <w:r w:rsidR="00CE58DE">
        <w:rPr>
          <w:rFonts w:ascii="Arial" w:hAnsi="Arial" w:cs="Arial"/>
          <w:b/>
          <w:sz w:val="24"/>
        </w:rPr>
        <w:t>.</w:t>
      </w:r>
      <w:r w:rsidR="00CE58DE">
        <w:rPr>
          <w:rFonts w:ascii="Arial" w:hAnsi="Arial" w:cs="Arial"/>
          <w:b/>
          <w:sz w:val="24"/>
        </w:rPr>
        <w:tab/>
      </w:r>
      <w:r w:rsidR="005E1D99" w:rsidRPr="00CE58DE">
        <w:rPr>
          <w:rFonts w:ascii="Arial" w:hAnsi="Arial" w:cs="Arial"/>
          <w:b/>
          <w:sz w:val="24"/>
        </w:rPr>
        <w:t>Mikrofone</w:t>
      </w:r>
    </w:p>
    <w:p w14:paraId="5D2964C5" w14:textId="77777777" w:rsidR="00CE58DE" w:rsidRPr="00CE58DE" w:rsidRDefault="00CE58DE" w:rsidP="00CE58DE">
      <w:pPr>
        <w:spacing w:after="0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180BC8EA" w14:textId="77777777" w:rsidR="005E1D99" w:rsidRPr="00F923E4" w:rsidRDefault="005E1D99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Werden Mikrofone verwendet, sollen diese jeweils einer Person zugeteilt sein. Müssen Mi</w:t>
      </w:r>
      <w:r w:rsidRPr="00F923E4">
        <w:rPr>
          <w:rFonts w:ascii="Arial" w:hAnsi="Arial" w:cs="Arial"/>
        </w:rPr>
        <w:t>k</w:t>
      </w:r>
      <w:r w:rsidRPr="00F923E4">
        <w:rPr>
          <w:rFonts w:ascii="Arial" w:hAnsi="Arial" w:cs="Arial"/>
        </w:rPr>
        <w:t>rofone weitergegeben werden, werden diese mit geeigneten Hüllen geschützt (https://rmp-med.shop/headsethygiene/fuer-mikrofone/).</w:t>
      </w:r>
    </w:p>
    <w:p w14:paraId="17276957" w14:textId="77777777" w:rsidR="005E1D99" w:rsidRPr="004065B6" w:rsidRDefault="005E1D99" w:rsidP="00F923E4">
      <w:pPr>
        <w:spacing w:after="0"/>
        <w:jc w:val="both"/>
        <w:rPr>
          <w:rFonts w:ascii="Arial" w:hAnsi="Arial" w:cs="Arial"/>
          <w:sz w:val="24"/>
        </w:rPr>
      </w:pPr>
    </w:p>
    <w:p w14:paraId="5E00E826" w14:textId="77777777" w:rsidR="000B3E97" w:rsidRPr="00CE58DE" w:rsidRDefault="00F923E4" w:rsidP="00CE58DE">
      <w:pPr>
        <w:spacing w:after="0"/>
        <w:ind w:left="426" w:hanging="426"/>
        <w:jc w:val="both"/>
        <w:rPr>
          <w:rFonts w:ascii="Arial" w:hAnsi="Arial" w:cs="Arial"/>
          <w:b/>
          <w:sz w:val="24"/>
        </w:rPr>
      </w:pPr>
      <w:r w:rsidRPr="00CE58DE">
        <w:rPr>
          <w:rFonts w:ascii="Arial" w:hAnsi="Arial" w:cs="Arial"/>
          <w:b/>
          <w:sz w:val="24"/>
        </w:rPr>
        <w:t>10</w:t>
      </w:r>
      <w:r w:rsidR="00CE58DE">
        <w:rPr>
          <w:rFonts w:ascii="Arial" w:hAnsi="Arial" w:cs="Arial"/>
          <w:b/>
          <w:sz w:val="24"/>
        </w:rPr>
        <w:t>.</w:t>
      </w:r>
      <w:r w:rsidR="00CE58DE">
        <w:rPr>
          <w:rFonts w:ascii="Arial" w:hAnsi="Arial" w:cs="Arial"/>
          <w:b/>
          <w:sz w:val="24"/>
        </w:rPr>
        <w:tab/>
      </w:r>
      <w:r w:rsidR="005E1D99" w:rsidRPr="00CE58DE">
        <w:rPr>
          <w:rFonts w:ascii="Arial" w:hAnsi="Arial" w:cs="Arial"/>
          <w:b/>
          <w:sz w:val="24"/>
        </w:rPr>
        <w:t>Bewirtung</w:t>
      </w:r>
    </w:p>
    <w:p w14:paraId="63D6E6D3" w14:textId="77777777" w:rsidR="005E1D99" w:rsidRPr="00CE58DE" w:rsidRDefault="005E1D99" w:rsidP="00F923E4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46621181" w14:textId="77777777" w:rsidR="005E1D99" w:rsidRPr="00F923E4" w:rsidRDefault="005E1D99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>Die Bewirtung erfolgt ausschließlich am Platz durch die Servicekräfte.</w:t>
      </w:r>
    </w:p>
    <w:p w14:paraId="3B466E6F" w14:textId="77777777" w:rsidR="005E1D99" w:rsidRPr="004065B6" w:rsidRDefault="005E1D99" w:rsidP="00F923E4">
      <w:pPr>
        <w:spacing w:after="0"/>
        <w:jc w:val="both"/>
        <w:rPr>
          <w:rFonts w:ascii="Arial" w:hAnsi="Arial" w:cs="Arial"/>
          <w:sz w:val="24"/>
        </w:rPr>
      </w:pPr>
    </w:p>
    <w:p w14:paraId="180779BC" w14:textId="77777777" w:rsidR="005E1D99" w:rsidRPr="00CE58DE" w:rsidRDefault="00F923E4" w:rsidP="00CE58DE">
      <w:pPr>
        <w:spacing w:after="0"/>
        <w:ind w:left="426" w:hanging="426"/>
        <w:jc w:val="both"/>
        <w:rPr>
          <w:rFonts w:ascii="Arial" w:hAnsi="Arial" w:cs="Arial"/>
          <w:b/>
          <w:sz w:val="24"/>
        </w:rPr>
      </w:pPr>
      <w:r w:rsidRPr="00CE58DE">
        <w:rPr>
          <w:rFonts w:ascii="Arial" w:hAnsi="Arial" w:cs="Arial"/>
          <w:b/>
          <w:sz w:val="24"/>
        </w:rPr>
        <w:t>11</w:t>
      </w:r>
      <w:r w:rsidR="00CE58DE">
        <w:rPr>
          <w:rFonts w:ascii="Arial" w:hAnsi="Arial" w:cs="Arial"/>
          <w:b/>
          <w:sz w:val="24"/>
        </w:rPr>
        <w:t>.</w:t>
      </w:r>
      <w:r w:rsidR="00CE58DE">
        <w:rPr>
          <w:rFonts w:ascii="Arial" w:hAnsi="Arial" w:cs="Arial"/>
          <w:b/>
          <w:sz w:val="24"/>
        </w:rPr>
        <w:tab/>
      </w:r>
      <w:r w:rsidR="005E1D99" w:rsidRPr="00CE58DE">
        <w:rPr>
          <w:rFonts w:ascii="Arial" w:hAnsi="Arial" w:cs="Arial"/>
          <w:b/>
          <w:sz w:val="24"/>
        </w:rPr>
        <w:t>Küche</w:t>
      </w:r>
      <w:r w:rsidRPr="00CE58DE">
        <w:rPr>
          <w:rFonts w:ascii="Arial" w:hAnsi="Arial" w:cs="Arial"/>
          <w:b/>
          <w:sz w:val="24"/>
        </w:rPr>
        <w:t xml:space="preserve"> u.a. Serviceräume</w:t>
      </w:r>
    </w:p>
    <w:p w14:paraId="71D5D9DD" w14:textId="77777777" w:rsidR="005E1D99" w:rsidRPr="00CE58DE" w:rsidRDefault="005E1D99" w:rsidP="00F923E4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3413F8CF" w14:textId="77777777" w:rsidR="00FD797A" w:rsidRDefault="00FD797A" w:rsidP="00F923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Serviceräume </w:t>
      </w:r>
      <w:r w:rsidRPr="00FD797A">
        <w:rPr>
          <w:rFonts w:ascii="Arial" w:hAnsi="Arial" w:cs="Arial"/>
        </w:rPr>
        <w:t xml:space="preserve">sind vor der Veranstaltung gründlich zu reinigen, sämtliches verwendetes Geschirr mit mindestens </w:t>
      </w:r>
      <w:r>
        <w:rPr>
          <w:rFonts w:ascii="Arial" w:hAnsi="Arial" w:cs="Arial"/>
        </w:rPr>
        <w:t>60 °C zu spülen und die Oberflä</w:t>
      </w:r>
      <w:r w:rsidRPr="00FD797A">
        <w:rPr>
          <w:rFonts w:ascii="Arial" w:hAnsi="Arial" w:cs="Arial"/>
        </w:rPr>
        <w:t xml:space="preserve">che von Handgriffen, </w:t>
      </w:r>
      <w:r>
        <w:rPr>
          <w:rFonts w:ascii="Arial" w:hAnsi="Arial" w:cs="Arial"/>
        </w:rPr>
        <w:t xml:space="preserve">Armaturen, Spülbecken, Arbeitsflächen, </w:t>
      </w:r>
      <w:r w:rsidRPr="00FD797A">
        <w:rPr>
          <w:rFonts w:ascii="Arial" w:hAnsi="Arial" w:cs="Arial"/>
        </w:rPr>
        <w:t>Theken</w:t>
      </w:r>
      <w:r>
        <w:rPr>
          <w:rFonts w:ascii="Arial" w:hAnsi="Arial" w:cs="Arial"/>
        </w:rPr>
        <w:t xml:space="preserve">, etc. sowie alle gekachelten Flächen </w:t>
      </w:r>
      <w:r w:rsidRPr="00FD797A">
        <w:rPr>
          <w:rFonts w:ascii="Arial" w:hAnsi="Arial" w:cs="Arial"/>
        </w:rPr>
        <w:t>nach Gebrauch</w:t>
      </w:r>
      <w:r w:rsidRPr="00FD797A">
        <w:rPr>
          <w:rFonts w:ascii="Arial" w:hAnsi="Arial" w:cs="Arial"/>
        </w:rPr>
        <w:t>s</w:t>
      </w:r>
      <w:r w:rsidRPr="00FD797A">
        <w:rPr>
          <w:rFonts w:ascii="Arial" w:hAnsi="Arial" w:cs="Arial"/>
        </w:rPr>
        <w:t>anweisung mit einem geeigneten Desinfektionsmittel zu desinfizieren</w:t>
      </w:r>
      <w:r>
        <w:rPr>
          <w:rFonts w:ascii="Arial" w:hAnsi="Arial" w:cs="Arial"/>
        </w:rPr>
        <w:t>.</w:t>
      </w:r>
    </w:p>
    <w:p w14:paraId="7D3CEB0C" w14:textId="77777777" w:rsidR="005E1D99" w:rsidRPr="00F923E4" w:rsidRDefault="005E1D99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t xml:space="preserve">Seife und Desinfektionsmittel </w:t>
      </w:r>
      <w:r w:rsidR="00F923E4" w:rsidRPr="00F923E4">
        <w:rPr>
          <w:rFonts w:ascii="Arial" w:hAnsi="Arial" w:cs="Arial"/>
        </w:rPr>
        <w:t>stehen</w:t>
      </w:r>
      <w:r w:rsidRPr="00F923E4">
        <w:rPr>
          <w:rFonts w:ascii="Arial" w:hAnsi="Arial" w:cs="Arial"/>
        </w:rPr>
        <w:t xml:space="preserve"> ausreichend zur Verfügung.</w:t>
      </w:r>
    </w:p>
    <w:p w14:paraId="25122100" w14:textId="77777777" w:rsidR="005E1D99" w:rsidRDefault="005E1D99" w:rsidP="00F923E4">
      <w:pPr>
        <w:spacing w:after="0"/>
        <w:jc w:val="both"/>
        <w:rPr>
          <w:rFonts w:ascii="Arial" w:hAnsi="Arial" w:cs="Arial"/>
        </w:rPr>
      </w:pPr>
      <w:r w:rsidRPr="00F923E4">
        <w:rPr>
          <w:rFonts w:ascii="Arial" w:hAnsi="Arial" w:cs="Arial"/>
        </w:rPr>
        <w:lastRenderedPageBreak/>
        <w:t xml:space="preserve">Da der Mindestabstand nicht immer eingehalten werden kann, besteht die Pflicht, während des Aufenthaltes in </w:t>
      </w:r>
      <w:r w:rsidR="00F923E4" w:rsidRPr="00F923E4">
        <w:rPr>
          <w:rFonts w:ascii="Arial" w:hAnsi="Arial" w:cs="Arial"/>
        </w:rPr>
        <w:t>den Serviceräumen</w:t>
      </w:r>
      <w:r w:rsidRPr="00F923E4">
        <w:rPr>
          <w:rFonts w:ascii="Arial" w:hAnsi="Arial" w:cs="Arial"/>
        </w:rPr>
        <w:t xml:space="preserve"> eine medizinische Maske zu tragen</w:t>
      </w:r>
      <w:r w:rsidR="00F923E4" w:rsidRPr="00F923E4">
        <w:rPr>
          <w:rFonts w:ascii="Arial" w:hAnsi="Arial" w:cs="Arial"/>
        </w:rPr>
        <w:t>.</w:t>
      </w:r>
    </w:p>
    <w:p w14:paraId="4388B75F" w14:textId="77777777" w:rsidR="00CE58DE" w:rsidRPr="004065B6" w:rsidRDefault="00CE58DE" w:rsidP="00F923E4">
      <w:pPr>
        <w:spacing w:after="0"/>
        <w:jc w:val="both"/>
        <w:rPr>
          <w:rFonts w:ascii="Arial" w:hAnsi="Arial" w:cs="Arial"/>
          <w:sz w:val="24"/>
        </w:rPr>
      </w:pPr>
    </w:p>
    <w:p w14:paraId="6EEF7E17" w14:textId="77777777" w:rsidR="00CE58DE" w:rsidRPr="00CE58DE" w:rsidRDefault="00CE58DE" w:rsidP="00CE58DE">
      <w:pPr>
        <w:spacing w:after="0"/>
        <w:ind w:left="426" w:hanging="426"/>
        <w:jc w:val="both"/>
        <w:rPr>
          <w:rFonts w:ascii="Arial" w:hAnsi="Arial" w:cs="Arial"/>
          <w:b/>
          <w:sz w:val="24"/>
        </w:rPr>
      </w:pPr>
      <w:r w:rsidRPr="00CE58DE">
        <w:rPr>
          <w:rFonts w:ascii="Arial" w:hAnsi="Arial" w:cs="Arial"/>
          <w:b/>
          <w:sz w:val="24"/>
        </w:rPr>
        <w:t>12.</w:t>
      </w:r>
      <w:r w:rsidRPr="00CE58DE">
        <w:rPr>
          <w:rFonts w:ascii="Arial" w:hAnsi="Arial" w:cs="Arial"/>
          <w:b/>
          <w:sz w:val="24"/>
        </w:rPr>
        <w:tab/>
        <w:t>Toiletten</w:t>
      </w:r>
    </w:p>
    <w:p w14:paraId="74C53C9A" w14:textId="77777777" w:rsidR="00CE58DE" w:rsidRPr="00FD797A" w:rsidRDefault="00CE58DE" w:rsidP="00F923E4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4DB2D0B6" w14:textId="7F21FAD9" w:rsidR="00CE58DE" w:rsidRPr="00A866B1" w:rsidRDefault="00FD797A" w:rsidP="00CE58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Toiletten </w:t>
      </w:r>
      <w:r w:rsidRPr="00F923E4">
        <w:rPr>
          <w:rFonts w:ascii="Arial" w:hAnsi="Arial" w:cs="Arial"/>
        </w:rPr>
        <w:t xml:space="preserve">sind vor der Veranstaltung gründlich zu reinigen und die Oberfläche </w:t>
      </w:r>
      <w:r>
        <w:rPr>
          <w:rFonts w:ascii="Arial" w:hAnsi="Arial" w:cs="Arial"/>
        </w:rPr>
        <w:t xml:space="preserve">der WCs, </w:t>
      </w:r>
      <w:r w:rsidRPr="00A866B1">
        <w:rPr>
          <w:rFonts w:ascii="Arial" w:hAnsi="Arial" w:cs="Arial"/>
        </w:rPr>
        <w:t>Pissoirs</w:t>
      </w:r>
      <w:r w:rsidR="0048091B" w:rsidRPr="00A866B1">
        <w:rPr>
          <w:rFonts w:ascii="Arial" w:hAnsi="Arial" w:cs="Arial"/>
        </w:rPr>
        <w:t xml:space="preserve"> bzw. Urinale</w:t>
      </w:r>
      <w:r w:rsidRPr="00A866B1">
        <w:rPr>
          <w:rFonts w:ascii="Arial" w:hAnsi="Arial" w:cs="Arial"/>
        </w:rPr>
        <w:t xml:space="preserve">, von Armaturen, Handgriffen u.a. sowie alle </w:t>
      </w:r>
      <w:r w:rsidR="00CE58DE" w:rsidRPr="00A866B1">
        <w:rPr>
          <w:rFonts w:ascii="Arial" w:hAnsi="Arial" w:cs="Arial"/>
        </w:rPr>
        <w:t xml:space="preserve">gekachelten Flächen </w:t>
      </w:r>
      <w:r w:rsidRPr="00A866B1">
        <w:rPr>
          <w:rFonts w:ascii="Arial" w:hAnsi="Arial" w:cs="Arial"/>
        </w:rPr>
        <w:t xml:space="preserve">nach </w:t>
      </w:r>
      <w:r w:rsidR="00CE58DE" w:rsidRPr="00A866B1">
        <w:rPr>
          <w:rFonts w:ascii="Arial" w:hAnsi="Arial" w:cs="Arial"/>
        </w:rPr>
        <w:t>Gebrauchsanweisung mit einem geeigneten Desinfektionsmittel zu desinfizieren.</w:t>
      </w:r>
    </w:p>
    <w:p w14:paraId="5FFDBE31" w14:textId="25F9E49E" w:rsidR="00FD797A" w:rsidRPr="00F923E4" w:rsidRDefault="00FD797A" w:rsidP="00FD797A">
      <w:pPr>
        <w:spacing w:after="0"/>
        <w:jc w:val="both"/>
        <w:rPr>
          <w:rFonts w:ascii="Arial" w:hAnsi="Arial" w:cs="Arial"/>
        </w:rPr>
      </w:pPr>
      <w:r w:rsidRPr="00A866B1">
        <w:rPr>
          <w:rFonts w:ascii="Arial" w:hAnsi="Arial" w:cs="Arial"/>
        </w:rPr>
        <w:t xml:space="preserve">Sind </w:t>
      </w:r>
      <w:r w:rsidR="00A866B1" w:rsidRPr="00A866B1">
        <w:rPr>
          <w:rFonts w:ascii="Arial" w:hAnsi="Arial" w:cs="Arial"/>
        </w:rPr>
        <w:t xml:space="preserve">mehrere Waschbecken bzw. auf der Herrentoilette </w:t>
      </w:r>
      <w:r w:rsidRPr="00A866B1">
        <w:rPr>
          <w:rFonts w:ascii="Arial" w:hAnsi="Arial" w:cs="Arial"/>
        </w:rPr>
        <w:t>mehrere Pissoirs</w:t>
      </w:r>
      <w:r w:rsidR="0048091B" w:rsidRPr="00A866B1">
        <w:rPr>
          <w:rFonts w:ascii="Arial" w:hAnsi="Arial" w:cs="Arial"/>
        </w:rPr>
        <w:t xml:space="preserve"> bzw. Urinale</w:t>
      </w:r>
      <w:r w:rsidRPr="00A866B1">
        <w:rPr>
          <w:rFonts w:ascii="Arial" w:hAnsi="Arial" w:cs="Arial"/>
        </w:rPr>
        <w:t xml:space="preserve"> n</w:t>
      </w:r>
      <w:r w:rsidRPr="00A866B1">
        <w:rPr>
          <w:rFonts w:ascii="Arial" w:hAnsi="Arial" w:cs="Arial"/>
        </w:rPr>
        <w:t>e</w:t>
      </w:r>
      <w:r w:rsidRPr="00A866B1">
        <w:rPr>
          <w:rFonts w:ascii="Arial" w:hAnsi="Arial" w:cs="Arial"/>
        </w:rPr>
        <w:t>beneinander angebracht, wird durch Abkleben einzelner ein ausreichender Abstand siche</w:t>
      </w:r>
      <w:r w:rsidRPr="00A866B1">
        <w:rPr>
          <w:rFonts w:ascii="Arial" w:hAnsi="Arial" w:cs="Arial"/>
        </w:rPr>
        <w:t>r</w:t>
      </w:r>
      <w:r w:rsidRPr="00A866B1">
        <w:rPr>
          <w:rFonts w:ascii="Arial" w:hAnsi="Arial" w:cs="Arial"/>
        </w:rPr>
        <w:t>gestellt.</w:t>
      </w:r>
    </w:p>
    <w:p w14:paraId="2476431B" w14:textId="77777777" w:rsidR="00CE58DE" w:rsidRPr="00F923E4" w:rsidRDefault="00CE58DE" w:rsidP="00CE58DE">
      <w:pPr>
        <w:spacing w:after="0"/>
        <w:jc w:val="both"/>
        <w:rPr>
          <w:rFonts w:ascii="Arial" w:hAnsi="Arial" w:cs="Arial"/>
        </w:rPr>
      </w:pPr>
      <w:r w:rsidRPr="00CE58DE">
        <w:rPr>
          <w:rFonts w:ascii="Arial" w:hAnsi="Arial" w:cs="Arial"/>
        </w:rPr>
        <w:t>Während der Veranstaltung sind die WCs mindestens einmal stündlich zu kontrollieren und die berührten Flächen zu desinfizieren.</w:t>
      </w:r>
    </w:p>
    <w:sectPr w:rsidR="00CE58DE" w:rsidRPr="00F92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D"/>
    <w:rsid w:val="000B3E97"/>
    <w:rsid w:val="001F5ACC"/>
    <w:rsid w:val="00271A73"/>
    <w:rsid w:val="004065B6"/>
    <w:rsid w:val="004578B0"/>
    <w:rsid w:val="00477958"/>
    <w:rsid w:val="0048091B"/>
    <w:rsid w:val="004C5FD6"/>
    <w:rsid w:val="005D7A5E"/>
    <w:rsid w:val="005E1D99"/>
    <w:rsid w:val="00743EC8"/>
    <w:rsid w:val="008D39DF"/>
    <w:rsid w:val="00971076"/>
    <w:rsid w:val="009C6B8C"/>
    <w:rsid w:val="00A866B1"/>
    <w:rsid w:val="00C72D3B"/>
    <w:rsid w:val="00C81D5D"/>
    <w:rsid w:val="00CC5AF9"/>
    <w:rsid w:val="00CE58DE"/>
    <w:rsid w:val="00D044BE"/>
    <w:rsid w:val="00D50783"/>
    <w:rsid w:val="00F923E4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6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923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923E4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923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923E4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Landesverband der Gartenfreunde BW e.V.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Schäfer</dc:creator>
  <cp:lastModifiedBy>Harald Schäfer</cp:lastModifiedBy>
  <cp:revision>4</cp:revision>
  <dcterms:created xsi:type="dcterms:W3CDTF">2021-07-20T12:22:00Z</dcterms:created>
  <dcterms:modified xsi:type="dcterms:W3CDTF">2021-07-20T15:42:00Z</dcterms:modified>
</cp:coreProperties>
</file>